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DDDE" w14:textId="33BB473A" w:rsidR="008734F8" w:rsidRPr="00A921AD" w:rsidRDefault="008734F8" w:rsidP="008734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921A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REQUERIMENTO</w:t>
      </w:r>
      <w:r w:rsidRPr="00A921AD">
        <w:rPr>
          <w:rFonts w:ascii="Times New Roman" w:hAnsi="Times New Roman" w:cs="Times New Roman"/>
          <w:b/>
          <w:bCs/>
          <w:sz w:val="24"/>
          <w:szCs w:val="24"/>
        </w:rPr>
        <w:t xml:space="preserve"> DE DIÁRIA</w:t>
      </w:r>
    </w:p>
    <w:p w14:paraId="7DC76AEE" w14:textId="77777777" w:rsidR="008734F8" w:rsidRPr="00A921AD" w:rsidRDefault="008734F8" w:rsidP="008734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F7FEC" w14:textId="77777777" w:rsidR="00055591" w:rsidRDefault="008734F8" w:rsidP="008734F8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1AD">
        <w:rPr>
          <w:rFonts w:ascii="Times New Roman" w:hAnsi="Times New Roman" w:cs="Times New Roman"/>
          <w:sz w:val="24"/>
          <w:szCs w:val="24"/>
        </w:rPr>
        <w:t>Roteiro de viagem</w:t>
      </w:r>
    </w:p>
    <w:p w14:paraId="665E3222" w14:textId="0CA26D80" w:rsidR="008734F8" w:rsidRPr="00A921AD" w:rsidRDefault="008734F8" w:rsidP="00055591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8"/>
        <w:gridCol w:w="409"/>
        <w:gridCol w:w="2498"/>
        <w:gridCol w:w="319"/>
        <w:gridCol w:w="3594"/>
        <w:gridCol w:w="172"/>
      </w:tblGrid>
      <w:tr w:rsidR="008734F8" w:rsidRPr="00A921AD" w14:paraId="53A9525E" w14:textId="77777777" w:rsidTr="0031496F">
        <w:trPr>
          <w:gridAfter w:val="1"/>
          <w:wAfter w:w="172" w:type="dxa"/>
          <w:trHeight w:val="392"/>
          <w:jc w:val="center"/>
        </w:trPr>
        <w:tc>
          <w:tcPr>
            <w:tcW w:w="9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1DFD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8734F8" w:rsidRPr="00A921AD" w14:paraId="760D3A8E" w14:textId="77777777" w:rsidTr="00DB4CB5">
        <w:trPr>
          <w:gridAfter w:val="1"/>
          <w:wAfter w:w="172" w:type="dxa"/>
          <w:trHeight w:val="392"/>
          <w:jc w:val="center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C9B9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956C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</w:tr>
      <w:tr w:rsidR="008734F8" w:rsidRPr="00A921AD" w14:paraId="45EA9CE3" w14:textId="77777777" w:rsidTr="0031496F">
        <w:trPr>
          <w:gridAfter w:val="1"/>
          <w:wAfter w:w="172" w:type="dxa"/>
          <w:trHeight w:val="392"/>
          <w:jc w:val="center"/>
        </w:trPr>
        <w:tc>
          <w:tcPr>
            <w:tcW w:w="9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501F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Vinculo: </w:t>
            </w:r>
            <w:proofErr w:type="gramStart"/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) Servidor Efetivo  (     ) Comissionado </w:t>
            </w:r>
          </w:p>
        </w:tc>
      </w:tr>
      <w:tr w:rsidR="008734F8" w:rsidRPr="00A921AD" w14:paraId="6FAA160A" w14:textId="77777777" w:rsidTr="0031496F">
        <w:trPr>
          <w:gridAfter w:val="1"/>
          <w:wAfter w:w="172" w:type="dxa"/>
          <w:trHeight w:val="571"/>
          <w:jc w:val="center"/>
        </w:trPr>
        <w:tc>
          <w:tcPr>
            <w:tcW w:w="99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9265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Justificativa da viagem:</w:t>
            </w: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</w:p>
        </w:tc>
      </w:tr>
      <w:tr w:rsidR="008734F8" w:rsidRPr="00A921AD" w14:paraId="4669562D" w14:textId="77777777" w:rsidTr="0031496F">
        <w:trPr>
          <w:trHeight w:val="373"/>
          <w:jc w:val="center"/>
        </w:trPr>
        <w:tc>
          <w:tcPr>
            <w:tcW w:w="99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664E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B519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734F8" w:rsidRPr="00A921AD" w14:paraId="0D18B313" w14:textId="77777777" w:rsidTr="0031496F">
        <w:trPr>
          <w:trHeight w:val="373"/>
          <w:jc w:val="center"/>
        </w:trPr>
        <w:tc>
          <w:tcPr>
            <w:tcW w:w="99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CADF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B4A4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34F8" w:rsidRPr="00A921AD" w14:paraId="62BB0891" w14:textId="77777777" w:rsidTr="0031496F">
        <w:trPr>
          <w:trHeight w:val="56"/>
          <w:jc w:val="center"/>
        </w:trPr>
        <w:tc>
          <w:tcPr>
            <w:tcW w:w="99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9BEC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732B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34F8" w:rsidRPr="00A921AD" w14:paraId="76296D23" w14:textId="77777777" w:rsidTr="0031496F">
        <w:trPr>
          <w:trHeight w:val="373"/>
          <w:jc w:val="center"/>
        </w:trPr>
        <w:tc>
          <w:tcPr>
            <w:tcW w:w="99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9B9C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Cidade de deslocamento / Destino:</w:t>
            </w:r>
          </w:p>
        </w:tc>
        <w:tc>
          <w:tcPr>
            <w:tcW w:w="172" w:type="dxa"/>
            <w:vAlign w:val="center"/>
            <w:hideMark/>
          </w:tcPr>
          <w:p w14:paraId="2F128FF5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34F8" w:rsidRPr="00A921AD" w14:paraId="77B58140" w14:textId="77777777" w:rsidTr="0031496F">
        <w:trPr>
          <w:trHeight w:val="152"/>
          <w:jc w:val="center"/>
        </w:trPr>
        <w:tc>
          <w:tcPr>
            <w:tcW w:w="99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CE54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34AC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734F8" w:rsidRPr="00A921AD" w14:paraId="694CB0C7" w14:textId="77777777" w:rsidTr="0031496F">
        <w:trPr>
          <w:trHeight w:val="392"/>
          <w:jc w:val="center"/>
        </w:trPr>
        <w:tc>
          <w:tcPr>
            <w:tcW w:w="9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5B21" w14:textId="77777777" w:rsidR="008734F8" w:rsidRPr="00A921AD" w:rsidRDefault="008734F8" w:rsidP="0031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Informações da Viagem</w:t>
            </w:r>
          </w:p>
        </w:tc>
        <w:tc>
          <w:tcPr>
            <w:tcW w:w="172" w:type="dxa"/>
            <w:vAlign w:val="center"/>
            <w:hideMark/>
          </w:tcPr>
          <w:p w14:paraId="05B0C39A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34F8" w:rsidRPr="00A921AD" w14:paraId="670D3659" w14:textId="77777777" w:rsidTr="00DB4CB5">
        <w:trPr>
          <w:trHeight w:val="392"/>
          <w:jc w:val="center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A739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Saída: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02E1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Horário:</w:t>
            </w:r>
          </w:p>
        </w:tc>
        <w:tc>
          <w:tcPr>
            <w:tcW w:w="172" w:type="dxa"/>
            <w:vAlign w:val="center"/>
            <w:hideMark/>
          </w:tcPr>
          <w:p w14:paraId="0B7D7564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34F8" w:rsidRPr="00A921AD" w14:paraId="4BFA55A6" w14:textId="77777777" w:rsidTr="00DB4CB5">
        <w:trPr>
          <w:trHeight w:val="392"/>
          <w:jc w:val="center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D6F1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Retorno: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9086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Horário:</w:t>
            </w:r>
          </w:p>
        </w:tc>
        <w:tc>
          <w:tcPr>
            <w:tcW w:w="172" w:type="dxa"/>
            <w:vAlign w:val="center"/>
            <w:hideMark/>
          </w:tcPr>
          <w:p w14:paraId="7D694EA0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34F8" w:rsidRPr="00A921AD" w14:paraId="15CF1FBD" w14:textId="77777777" w:rsidTr="00DB4CB5">
        <w:trPr>
          <w:trHeight w:val="392"/>
          <w:jc w:val="center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8F27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Quantidade de diárias solicitadas: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4C0CD" w14:textId="77777777" w:rsidR="008734F8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da diária: R$</w:t>
            </w:r>
          </w:p>
          <w:p w14:paraId="4CC57F6B" w14:textId="21D175F2" w:rsidR="008734F8" w:rsidRPr="00A921AD" w:rsidRDefault="008734F8" w:rsidP="00DB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714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(Preenchi</w:t>
            </w:r>
            <w:r w:rsidR="00DB4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do</w:t>
            </w:r>
            <w:r w:rsidRPr="000714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DB4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pelo</w:t>
            </w:r>
            <w:r w:rsidRPr="000714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setor de contabilidade)</w:t>
            </w:r>
          </w:p>
        </w:tc>
        <w:tc>
          <w:tcPr>
            <w:tcW w:w="172" w:type="dxa"/>
            <w:vAlign w:val="center"/>
          </w:tcPr>
          <w:p w14:paraId="4FB60AF4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34F8" w:rsidRPr="00A921AD" w14:paraId="16EB17F5" w14:textId="77777777" w:rsidTr="00DB4CB5">
        <w:trPr>
          <w:trHeight w:val="519"/>
          <w:jc w:val="center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15B1E" w14:textId="77777777" w:rsidR="008734F8" w:rsidRPr="00A921AD" w:rsidRDefault="008734F8" w:rsidP="0031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Tipo de deslocamento </w:t>
            </w:r>
          </w:p>
          <w:p w14:paraId="3D117659" w14:textId="77777777" w:rsidR="008734F8" w:rsidRPr="00A921AD" w:rsidRDefault="008734F8" w:rsidP="0031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714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(Escolha uma opção: veículo, aéreo, rodoviário):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6161D" w14:textId="77777777" w:rsidR="008734F8" w:rsidRPr="00A921AD" w:rsidRDefault="008734F8" w:rsidP="0031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Estimativa de custo (R$)</w:t>
            </w:r>
          </w:p>
          <w:p w14:paraId="38BB31F3" w14:textId="77777777" w:rsidR="008734F8" w:rsidRPr="00A921AD" w:rsidRDefault="008734F8" w:rsidP="0031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714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(Preenchida pela Secretaria de Administração)</w:t>
            </w:r>
          </w:p>
        </w:tc>
        <w:tc>
          <w:tcPr>
            <w:tcW w:w="172" w:type="dxa"/>
            <w:vAlign w:val="center"/>
            <w:hideMark/>
          </w:tcPr>
          <w:p w14:paraId="007801D6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34F8" w:rsidRPr="00A921AD" w14:paraId="19666BFE" w14:textId="77777777" w:rsidTr="00DB4CB5">
        <w:trPr>
          <w:trHeight w:val="392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2C1BC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Veículo Institucional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2354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) Motorista, </w:t>
            </w:r>
            <w:r w:rsidRPr="00245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informar placa:</w:t>
            </w:r>
          </w:p>
          <w:p w14:paraId="0D8AF708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) Passageiro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39326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</w:t>
            </w:r>
          </w:p>
          <w:p w14:paraId="00A0D6D9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2" w:type="dxa"/>
            <w:vAlign w:val="center"/>
            <w:hideMark/>
          </w:tcPr>
          <w:p w14:paraId="355F0598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34F8" w:rsidRPr="00A921AD" w14:paraId="4CF822E1" w14:textId="77777777" w:rsidTr="00DB4CB5">
        <w:trPr>
          <w:trHeight w:val="392"/>
          <w:jc w:val="center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9B11A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Veículo Particular 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BE8A7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94BB0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   )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684A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2D86C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R$ 0,00</w:t>
            </w:r>
          </w:p>
        </w:tc>
        <w:tc>
          <w:tcPr>
            <w:tcW w:w="172" w:type="dxa"/>
            <w:vAlign w:val="center"/>
            <w:hideMark/>
          </w:tcPr>
          <w:p w14:paraId="36754C2D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34F8" w:rsidRPr="00A921AD" w14:paraId="7A4FF9AD" w14:textId="77777777" w:rsidTr="00DB4CB5">
        <w:trPr>
          <w:trHeight w:val="392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EFBFC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Aéreo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5E21D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   )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5E22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811E5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</w:t>
            </w:r>
          </w:p>
        </w:tc>
        <w:tc>
          <w:tcPr>
            <w:tcW w:w="172" w:type="dxa"/>
            <w:vAlign w:val="center"/>
            <w:hideMark/>
          </w:tcPr>
          <w:p w14:paraId="2CB36C56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34F8" w:rsidRPr="00A921AD" w14:paraId="21D41B46" w14:textId="77777777" w:rsidTr="00DB4CB5">
        <w:trPr>
          <w:trHeight w:val="392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2A6B44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Passagem de ônibus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61EEA4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   )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C260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9AA93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</w:t>
            </w:r>
          </w:p>
        </w:tc>
        <w:tc>
          <w:tcPr>
            <w:tcW w:w="172" w:type="dxa"/>
            <w:vAlign w:val="center"/>
          </w:tcPr>
          <w:p w14:paraId="3F61B11A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34F8" w:rsidRPr="00A921AD" w14:paraId="1C8E6B68" w14:textId="77777777" w:rsidTr="0031496F">
        <w:trPr>
          <w:trHeight w:val="805"/>
          <w:jc w:val="center"/>
        </w:trPr>
        <w:tc>
          <w:tcPr>
            <w:tcW w:w="9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BF630" w14:textId="6C8D56EA" w:rsidR="00DB4CB5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* </w:t>
            </w:r>
            <w:r w:rsidR="00DB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valor da diária será preenchido pelo setor de contabilidade.</w:t>
            </w:r>
          </w:p>
          <w:p w14:paraId="61270453" w14:textId="2EE75F62" w:rsidR="008734F8" w:rsidRPr="00A921AD" w:rsidRDefault="00DB4CB5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** </w:t>
            </w:r>
            <w:r w:rsidR="008734F8"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estimativa de custo será preenchida pela Secretaria de Administração.  </w:t>
            </w:r>
          </w:p>
          <w:p w14:paraId="30DDD153" w14:textId="7D42FFA0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**</w:t>
            </w:r>
            <w:r w:rsidR="00DB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Caso houver passageiro no veículo, dispensar o preenchimento do custo estimado.</w:t>
            </w:r>
          </w:p>
          <w:p w14:paraId="48B42994" w14:textId="551AEC3A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***</w:t>
            </w:r>
            <w:r w:rsidR="00DB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bookmarkStart w:id="0" w:name="_Hlk97801433"/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Em </w:t>
            </w:r>
            <w:r w:rsidR="00DB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</w:t>
            </w: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horas após retorno da viagem, o servidor deverá apresentar os seguintes documentos: </w:t>
            </w:r>
          </w:p>
          <w:p w14:paraId="42ABF718" w14:textId="77777777" w:rsidR="008734F8" w:rsidRPr="00A921AD" w:rsidRDefault="008734F8" w:rsidP="0031496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caso de viagem aérea ou rodoviária, apresentar o bilhete que comprove o embarque do passageiro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(original)</w:t>
            </w: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</w:p>
          <w:p w14:paraId="5A3335E0" w14:textId="77777777" w:rsidR="008734F8" w:rsidRPr="00A921AD" w:rsidRDefault="008734F8" w:rsidP="0031496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Nota Fiscal de despesas com alimentação ou hospedagem que comprovem que o servidor esteve no local de destino. </w:t>
            </w:r>
          </w:p>
          <w:p w14:paraId="79A6AA43" w14:textId="77777777" w:rsidR="008734F8" w:rsidRPr="00A921AD" w:rsidRDefault="008734F8" w:rsidP="0031496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Em caso de retorno antecipado, informar saldo a devolver. </w:t>
            </w:r>
          </w:p>
          <w:bookmarkEnd w:id="0"/>
          <w:p w14:paraId="09DECF05" w14:textId="77777777" w:rsidR="008734F8" w:rsidRPr="00A921AD" w:rsidRDefault="008734F8" w:rsidP="0031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2" w:type="dxa"/>
            <w:vAlign w:val="center"/>
            <w:hideMark/>
          </w:tcPr>
          <w:p w14:paraId="43B89DE6" w14:textId="77777777" w:rsidR="008734F8" w:rsidRPr="00A921AD" w:rsidRDefault="008734F8" w:rsidP="0031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EBB2902" w14:textId="77777777" w:rsidR="008734F8" w:rsidRPr="00A921AD" w:rsidRDefault="008734F8" w:rsidP="008734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0FC5C" w14:textId="77777777" w:rsidR="008734F8" w:rsidRPr="00A921AD" w:rsidRDefault="008734F8" w:rsidP="008734F8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1AD">
        <w:rPr>
          <w:rFonts w:ascii="Times New Roman" w:hAnsi="Times New Roman" w:cs="Times New Roman"/>
          <w:sz w:val="24"/>
          <w:szCs w:val="24"/>
        </w:rPr>
        <w:t xml:space="preserve">Termo de autorização </w:t>
      </w:r>
    </w:p>
    <w:p w14:paraId="457E059A" w14:textId="77777777" w:rsidR="008734F8" w:rsidRPr="00A921AD" w:rsidRDefault="008734F8" w:rsidP="008734F8">
      <w:pPr>
        <w:jc w:val="both"/>
        <w:rPr>
          <w:rFonts w:ascii="Times New Roman" w:hAnsi="Times New Roman" w:cs="Times New Roman"/>
          <w:sz w:val="24"/>
          <w:szCs w:val="24"/>
        </w:rPr>
      </w:pPr>
      <w:r w:rsidRPr="00A921AD">
        <w:rPr>
          <w:rFonts w:ascii="Times New Roman" w:hAnsi="Times New Roman" w:cs="Times New Roman"/>
          <w:sz w:val="24"/>
          <w:szCs w:val="24"/>
        </w:rPr>
        <w:t xml:space="preserve">Conforme prevê o art. 70, Parágrafo único, da Constituição Federal: </w:t>
      </w:r>
    </w:p>
    <w:p w14:paraId="0EA9B6EC" w14:textId="77777777" w:rsidR="008734F8" w:rsidRPr="00A921AD" w:rsidRDefault="008734F8" w:rsidP="008734F8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921AD">
        <w:rPr>
          <w:rFonts w:ascii="Times New Roman" w:hAnsi="Times New Roman" w:cs="Times New Roman"/>
          <w:sz w:val="24"/>
          <w:szCs w:val="24"/>
        </w:rPr>
        <w:t xml:space="preserve">Prestará contas qualquer pessoa física ou jurídica, pública ou privada, que utilize, arrecade, guarde, gerencie ou administre dinheiros, bens e valores públicos ou pelos quais a união </w:t>
      </w:r>
      <w:r w:rsidRPr="00A921AD">
        <w:rPr>
          <w:rFonts w:ascii="Times New Roman" w:hAnsi="Times New Roman" w:cs="Times New Roman"/>
          <w:sz w:val="24"/>
          <w:szCs w:val="24"/>
        </w:rPr>
        <w:lastRenderedPageBreak/>
        <w:t>responda, ou que, em nome desta, assuma obrigações de natureza pecuniária. (Redação data pela Emenda Constitucional n°19, de 1998).</w:t>
      </w:r>
    </w:p>
    <w:p w14:paraId="1FDB2446" w14:textId="77777777" w:rsidR="008734F8" w:rsidRPr="00A921AD" w:rsidRDefault="008734F8" w:rsidP="008734F8">
      <w:pPr>
        <w:jc w:val="both"/>
        <w:rPr>
          <w:rFonts w:ascii="Times New Roman" w:hAnsi="Times New Roman" w:cs="Times New Roman"/>
          <w:sz w:val="24"/>
          <w:szCs w:val="24"/>
        </w:rPr>
      </w:pPr>
      <w:r w:rsidRPr="00A921AD">
        <w:rPr>
          <w:rFonts w:ascii="Times New Roman" w:hAnsi="Times New Roman" w:cs="Times New Roman"/>
          <w:sz w:val="24"/>
          <w:szCs w:val="24"/>
        </w:rPr>
        <w:t>Eu, ............................................................................................................, portador (a) da matricula n°............................., lotado (a) no cargo de ............................., na Secretaria ..........................................., inscrita no CPF..................................................., Conta Corrente..........................................., Agência..........................................., Banco..........................................., autorizo aos setores competentes a descontarem do meu salário o valor referente a diária(as) solicitadas nesta data, caso não preste contas no prazo máximo de 48 (quarenta e oito) horas após o retorno da viagem, conforme prevê o Decreto n° 616 de agosto de 2007, art. 5 § 2°.</w:t>
      </w:r>
    </w:p>
    <w:p w14:paraId="350B4F2C" w14:textId="77777777" w:rsidR="008734F8" w:rsidRPr="00A921AD" w:rsidRDefault="008734F8" w:rsidP="008734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9183D" w14:textId="77777777" w:rsidR="008734F8" w:rsidRPr="00A921AD" w:rsidRDefault="008734F8" w:rsidP="008734F8">
      <w:pPr>
        <w:jc w:val="right"/>
        <w:rPr>
          <w:rFonts w:ascii="Times New Roman" w:hAnsi="Times New Roman" w:cs="Times New Roman"/>
          <w:sz w:val="24"/>
          <w:szCs w:val="24"/>
        </w:rPr>
      </w:pPr>
      <w:r w:rsidRPr="00A921AD">
        <w:rPr>
          <w:rFonts w:ascii="Times New Roman" w:hAnsi="Times New Roman" w:cs="Times New Roman"/>
          <w:sz w:val="24"/>
          <w:szCs w:val="24"/>
        </w:rPr>
        <w:t>Palhoça, SC, ........ de ........................................... de ................</w:t>
      </w:r>
    </w:p>
    <w:p w14:paraId="42539A0D" w14:textId="77777777" w:rsidR="008734F8" w:rsidRPr="00A921AD" w:rsidRDefault="008734F8" w:rsidP="008734F8">
      <w:pPr>
        <w:rPr>
          <w:rFonts w:ascii="Times New Roman" w:hAnsi="Times New Roman" w:cs="Times New Roman"/>
          <w:sz w:val="24"/>
          <w:szCs w:val="24"/>
        </w:rPr>
      </w:pPr>
    </w:p>
    <w:p w14:paraId="1C49BFEA" w14:textId="77777777" w:rsidR="008734F8" w:rsidRPr="00A921AD" w:rsidRDefault="008734F8" w:rsidP="008734F8">
      <w:pPr>
        <w:rPr>
          <w:rFonts w:ascii="Times New Roman" w:hAnsi="Times New Roman" w:cs="Times New Roman"/>
          <w:sz w:val="24"/>
          <w:szCs w:val="24"/>
        </w:rPr>
      </w:pPr>
    </w:p>
    <w:p w14:paraId="545429A8" w14:textId="77777777" w:rsidR="008734F8" w:rsidRPr="00A921AD" w:rsidRDefault="008734F8" w:rsidP="008734F8">
      <w:pPr>
        <w:rPr>
          <w:rFonts w:ascii="Times New Roman" w:hAnsi="Times New Roman" w:cs="Times New Roman"/>
          <w:sz w:val="24"/>
          <w:szCs w:val="24"/>
        </w:rPr>
      </w:pPr>
    </w:p>
    <w:p w14:paraId="3BCEEDF8" w14:textId="77777777" w:rsidR="008734F8" w:rsidRPr="00A921AD" w:rsidRDefault="008734F8" w:rsidP="008734F8">
      <w:pPr>
        <w:rPr>
          <w:rFonts w:ascii="Times New Roman" w:hAnsi="Times New Roman" w:cs="Times New Roman"/>
          <w:sz w:val="24"/>
          <w:szCs w:val="24"/>
        </w:rPr>
      </w:pPr>
    </w:p>
    <w:p w14:paraId="0C8C1811" w14:textId="77777777" w:rsidR="008734F8" w:rsidRPr="00A921AD" w:rsidRDefault="008734F8" w:rsidP="008734F8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921A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560"/>
        <w:gridCol w:w="3780"/>
      </w:tblGrid>
      <w:tr w:rsidR="008734F8" w:rsidRPr="00A921AD" w14:paraId="0CE567D6" w14:textId="77777777" w:rsidTr="0031496F">
        <w:trPr>
          <w:trHeight w:val="269"/>
          <w:jc w:val="center"/>
        </w:trPr>
        <w:tc>
          <w:tcPr>
            <w:tcW w:w="4062" w:type="dxa"/>
            <w:vAlign w:val="center"/>
          </w:tcPr>
          <w:p w14:paraId="7583F6E6" w14:textId="77777777" w:rsidR="008734F8" w:rsidRPr="00A921AD" w:rsidRDefault="008734F8" w:rsidP="003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AD">
              <w:rPr>
                <w:rFonts w:ascii="Times New Roman" w:hAnsi="Times New Roman" w:cs="Times New Roman"/>
                <w:sz w:val="24"/>
                <w:szCs w:val="24"/>
              </w:rPr>
              <w:t>Requerente</w:t>
            </w:r>
          </w:p>
        </w:tc>
        <w:tc>
          <w:tcPr>
            <w:tcW w:w="560" w:type="dxa"/>
            <w:tcBorders>
              <w:top w:val="nil"/>
            </w:tcBorders>
            <w:vAlign w:val="center"/>
          </w:tcPr>
          <w:p w14:paraId="62A3D4A2" w14:textId="77777777" w:rsidR="008734F8" w:rsidRPr="00A921AD" w:rsidRDefault="008734F8" w:rsidP="003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42212717" w14:textId="77777777" w:rsidR="008734F8" w:rsidRPr="00A921AD" w:rsidRDefault="008734F8" w:rsidP="003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AD">
              <w:rPr>
                <w:rFonts w:ascii="Times New Roman" w:hAnsi="Times New Roman" w:cs="Times New Roman"/>
                <w:sz w:val="24"/>
                <w:szCs w:val="24"/>
              </w:rPr>
              <w:t>Secretário (a) da Pasta</w:t>
            </w:r>
          </w:p>
        </w:tc>
      </w:tr>
    </w:tbl>
    <w:p w14:paraId="57CD4559" w14:textId="77777777" w:rsidR="008734F8" w:rsidRPr="00A921AD" w:rsidRDefault="008734F8" w:rsidP="008734F8">
      <w:pPr>
        <w:rPr>
          <w:rFonts w:ascii="Times New Roman" w:hAnsi="Times New Roman" w:cs="Times New Roman"/>
          <w:sz w:val="24"/>
          <w:szCs w:val="24"/>
        </w:rPr>
      </w:pPr>
    </w:p>
    <w:p w14:paraId="78EA418B" w14:textId="77777777" w:rsidR="008734F8" w:rsidRPr="00A921AD" w:rsidRDefault="008734F8" w:rsidP="008734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16602" w14:textId="77777777" w:rsidR="008734F8" w:rsidRPr="00A921AD" w:rsidRDefault="008734F8" w:rsidP="008734F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97D79BD" w14:textId="3DB42D0A" w:rsidR="002E1735" w:rsidRPr="00A921AD" w:rsidRDefault="002E1735" w:rsidP="009F7A30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2E1735" w:rsidRPr="00A92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2E7B"/>
    <w:multiLevelType w:val="hybridMultilevel"/>
    <w:tmpl w:val="A6A6A4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52FB"/>
    <w:multiLevelType w:val="hybridMultilevel"/>
    <w:tmpl w:val="16D8DEF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E2844"/>
    <w:multiLevelType w:val="hybridMultilevel"/>
    <w:tmpl w:val="9544DE42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34A35"/>
    <w:multiLevelType w:val="hybridMultilevel"/>
    <w:tmpl w:val="392014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04B89"/>
    <w:multiLevelType w:val="hybridMultilevel"/>
    <w:tmpl w:val="0AD4E01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5E"/>
    <w:rsid w:val="00055591"/>
    <w:rsid w:val="00105BC7"/>
    <w:rsid w:val="002930AE"/>
    <w:rsid w:val="002C490B"/>
    <w:rsid w:val="002E1735"/>
    <w:rsid w:val="0036104A"/>
    <w:rsid w:val="003D31BE"/>
    <w:rsid w:val="00460F0A"/>
    <w:rsid w:val="004A7364"/>
    <w:rsid w:val="00542DA5"/>
    <w:rsid w:val="00564275"/>
    <w:rsid w:val="00582761"/>
    <w:rsid w:val="005A735E"/>
    <w:rsid w:val="00811856"/>
    <w:rsid w:val="00870B69"/>
    <w:rsid w:val="008734F8"/>
    <w:rsid w:val="009F7A30"/>
    <w:rsid w:val="00A921AD"/>
    <w:rsid w:val="00BA4240"/>
    <w:rsid w:val="00DB4CB5"/>
    <w:rsid w:val="00DE461A"/>
    <w:rsid w:val="00EB173A"/>
    <w:rsid w:val="00EB4F64"/>
    <w:rsid w:val="00EF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B73B"/>
  <w15:chartTrackingRefBased/>
  <w15:docId w15:val="{34368AD0-D5F8-4482-8672-438F623B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490B"/>
    <w:pPr>
      <w:ind w:left="720"/>
      <w:contextualSpacing/>
    </w:pPr>
  </w:style>
  <w:style w:type="table" w:styleId="Tabelacomgrade">
    <w:name w:val="Table Grid"/>
    <w:basedOn w:val="Tabelanormal"/>
    <w:uiPriority w:val="39"/>
    <w:rsid w:val="002E1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Schwinden</dc:creator>
  <cp:keywords/>
  <dc:description/>
  <cp:lastModifiedBy>Cristina Schwinden</cp:lastModifiedBy>
  <cp:revision>2</cp:revision>
  <dcterms:created xsi:type="dcterms:W3CDTF">2022-03-17T21:48:00Z</dcterms:created>
  <dcterms:modified xsi:type="dcterms:W3CDTF">2022-03-17T21:48:00Z</dcterms:modified>
</cp:coreProperties>
</file>