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BC91E" w14:textId="77777777" w:rsidR="00F2373B" w:rsidRDefault="00F2373B" w:rsidP="00F2373B">
      <w:pPr>
        <w:pStyle w:val="Cabealh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8D5E300" wp14:editId="40725E2D">
            <wp:extent cx="492125" cy="544830"/>
            <wp:effectExtent l="1905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4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1F606F" w14:textId="77777777" w:rsidR="00F2373B" w:rsidRDefault="00F2373B" w:rsidP="00F2373B">
      <w:pPr>
        <w:pStyle w:val="Normal1"/>
        <w:shd w:val="clear" w:color="auto" w:fill="FAFAFA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ESTADO DE SANTA CATARINA</w:t>
      </w:r>
    </w:p>
    <w:p w14:paraId="5BC368AD" w14:textId="77777777" w:rsidR="00F2373B" w:rsidRDefault="00F2373B" w:rsidP="00F2373B">
      <w:pPr>
        <w:pStyle w:val="Normal1"/>
        <w:shd w:val="clear" w:color="auto" w:fill="FAFAFA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PREFEITURA MUNICIPAL DE PALHOÇA</w:t>
      </w:r>
    </w:p>
    <w:p w14:paraId="7293937B" w14:textId="77777777" w:rsidR="00F2373B" w:rsidRDefault="00F2373B" w:rsidP="00F2373B">
      <w:pPr>
        <w:pStyle w:val="Normal1"/>
        <w:shd w:val="clear" w:color="auto" w:fill="FAFAFA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FACULDADE MUNICIPAL DE PALHOÇA</w:t>
      </w:r>
    </w:p>
    <w:p w14:paraId="228DBF56" w14:textId="77777777" w:rsidR="00F2373B" w:rsidRDefault="00F2373B" w:rsidP="00F2373B">
      <w:pPr>
        <w:pStyle w:val="Normal1"/>
        <w:shd w:val="clear" w:color="auto" w:fill="FAFAF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Rua João Pereira dos Santos, n° 375 – Ponte do Imaruim – Palhoça / SC – CEP: 88130-475 Fone: (48) 33410616 - CNPJ: 07.933.452/0001-75 - Site:</w:t>
      </w:r>
      <w:hyperlink r:id="rId5" w:history="1">
        <w:r>
          <w:rPr>
            <w:rStyle w:val="Hiperlink"/>
            <w:rFonts w:ascii="Arial" w:eastAsia="Arial" w:hAnsi="Arial" w:cs="Arial"/>
            <w:sz w:val="24"/>
            <w:szCs w:val="24"/>
          </w:rPr>
          <w:t xml:space="preserve"> </w:t>
        </w:r>
      </w:hyperlink>
      <w:hyperlink r:id="rId6" w:history="1">
        <w:r>
          <w:rPr>
            <w:rStyle w:val="Hiperlink"/>
            <w:rFonts w:ascii="Arial" w:eastAsia="Arial" w:hAnsi="Arial" w:cs="Arial"/>
            <w:color w:val="1155CC"/>
            <w:sz w:val="24"/>
            <w:szCs w:val="24"/>
          </w:rPr>
          <w:t>www.fmpsc.edu.br</w:t>
        </w:r>
      </w:hyperlink>
    </w:p>
    <w:p w14:paraId="32F1FE37" w14:textId="77777777" w:rsidR="00F2373B" w:rsidRDefault="00F2373B" w:rsidP="00F2373B">
      <w:pPr>
        <w:pStyle w:val="Normal1"/>
        <w:shd w:val="clear" w:color="auto" w:fill="FAFAF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B251C2" w14:textId="77777777" w:rsidR="00F2373B" w:rsidRDefault="00F2373B" w:rsidP="00F2373B">
      <w:pPr>
        <w:pStyle w:val="Normal1"/>
        <w:shd w:val="clear" w:color="auto" w:fill="FAFAF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BF747C8" w14:textId="20B2B5B9" w:rsidR="00F2373B" w:rsidRDefault="003D58B0" w:rsidP="00F2373B">
      <w:pPr>
        <w:pStyle w:val="Normal1"/>
        <w:shd w:val="clear" w:color="auto" w:fill="FAFAFA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N° 006</w:t>
      </w:r>
      <w:bookmarkStart w:id="0" w:name="_GoBack"/>
      <w:bookmarkEnd w:id="0"/>
      <w:r w:rsidR="00C15AEF">
        <w:rPr>
          <w:rFonts w:ascii="Arial" w:eastAsia="Arial" w:hAnsi="Arial" w:cs="Arial"/>
          <w:b/>
          <w:sz w:val="24"/>
          <w:szCs w:val="24"/>
        </w:rPr>
        <w:t xml:space="preserve">/2019/FMP </w:t>
      </w:r>
    </w:p>
    <w:p w14:paraId="1889A85D" w14:textId="77777777" w:rsidR="00F2373B" w:rsidRDefault="00F2373B" w:rsidP="00F2373B">
      <w:pPr>
        <w:pStyle w:val="Normal1"/>
        <w:shd w:val="clear" w:color="auto" w:fill="FAFAFA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CFB6567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 xml:space="preserve">O REITOR DA FACULDADE MUNICIPAL DE PALHOÇA – FMP, no uso de suas atribuições torna pública a abertura de inscrições para seleção de acadêmicos do curso de pedagogia da presente instituição para </w:t>
      </w:r>
      <w:r>
        <w:t xml:space="preserve">compor cadastro reserva para </w:t>
      </w:r>
      <w:r w:rsidRPr="008D0879">
        <w:t xml:space="preserve">atuar como bolsistas de iniciação à docência, no Programa Institucional de Bolsa de Iniciação à Docência – PIBID </w:t>
      </w:r>
      <w:r>
        <w:t>2019</w:t>
      </w:r>
      <w:r w:rsidRPr="008D0879">
        <w:t>, Edital Nº 007/2018/CAPES, nos termos do presente edital e da Portaria Nº 045/2018/CAPES, que regulamenta o PIBID.</w:t>
      </w:r>
    </w:p>
    <w:p w14:paraId="136E075F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</w:p>
    <w:p w14:paraId="7F1D9103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 </w:t>
      </w:r>
    </w:p>
    <w:p w14:paraId="2C512790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rPr>
          <w:rStyle w:val="Forte"/>
          <w:b w:val="0"/>
        </w:rPr>
        <w:t>1. DOS OBJETIVOS DO PIBID</w:t>
      </w:r>
    </w:p>
    <w:p w14:paraId="40678260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rPr>
          <w:rStyle w:val="Forte"/>
          <w:b w:val="0"/>
        </w:rPr>
        <w:t>1.1 </w:t>
      </w:r>
      <w:r w:rsidRPr="008D0879">
        <w:t>Conforme o edital 7/2018 da CAPES, são objetivos do PIBID:</w:t>
      </w:r>
    </w:p>
    <w:p w14:paraId="5E016627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I - incentivar a formação de docentes em nível superior para a educação básica;</w:t>
      </w:r>
    </w:p>
    <w:p w14:paraId="76B8D8BB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II - contribuir para a valorização do magistério;</w:t>
      </w:r>
    </w:p>
    <w:p w14:paraId="2C5F73B9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III - elevar a qualidade da formação inicial de professores nos cursos de licenciatura, promovendo a integração entre educação superior e educação básica;</w:t>
      </w:r>
    </w:p>
    <w:p w14:paraId="64E7485C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IV - inserir os licenciandos no cotidiano de escolas da rede pública de educação, proporcionando-lhes oportunidades de criação e participação em experiências metodológicas, tecnológicas e práticas docentes de caráter inovador e interdisciplinar que busquem a superação de problemas identificados no processo de ensino-aprendizagem;</w:t>
      </w:r>
    </w:p>
    <w:p w14:paraId="17CFEE8E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V - incentivar escolas públicas de educação básica, mobilizando seus professores como coformadores dos futuros docentes e tornando-as protagonistas nos processos de formação inicial para o magistério; e</w:t>
      </w:r>
    </w:p>
    <w:p w14:paraId="1EFF7E1A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VI - contribuir para a articulação entre teoria e prática necessárias à formação dos docentes, elevando a qualidade das ações acadêmicas nos cursos de licenciatura.</w:t>
      </w:r>
    </w:p>
    <w:p w14:paraId="4A956DFB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08" w:lineRule="atLeast"/>
        <w:jc w:val="both"/>
      </w:pPr>
      <w:r w:rsidRPr="008D0879">
        <w:t> </w:t>
      </w:r>
    </w:p>
    <w:p w14:paraId="61A91B69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08" w:lineRule="atLeast"/>
        <w:jc w:val="both"/>
        <w:rPr>
          <w:rStyle w:val="Forte"/>
          <w:b w:val="0"/>
        </w:rPr>
      </w:pPr>
      <w:r w:rsidRPr="008D0879">
        <w:rPr>
          <w:rStyle w:val="Forte"/>
          <w:b w:val="0"/>
        </w:rPr>
        <w:t>2. DO CURSO E NÚCLEO DE INICIAÇÃO À DOCÊNCIA CONTEMPLADAS PELO PIBID E DO NÚMERO DE BOLSAS OFERECIDAS</w:t>
      </w:r>
    </w:p>
    <w:p w14:paraId="2F8D7432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08" w:lineRule="atLeast"/>
        <w:jc w:val="both"/>
        <w:rPr>
          <w:rStyle w:val="Forte"/>
          <w:b w:val="0"/>
        </w:rPr>
      </w:pPr>
    </w:p>
    <w:p w14:paraId="60AF6EF7" w14:textId="77777777" w:rsidR="00C15AEF" w:rsidRPr="00286FEA" w:rsidRDefault="00C15AEF" w:rsidP="00C15AEF">
      <w:pPr>
        <w:pStyle w:val="NormalWeb"/>
        <w:shd w:val="clear" w:color="auto" w:fill="FAFAFA"/>
        <w:spacing w:before="0" w:beforeAutospacing="0" w:after="0" w:afterAutospacing="0" w:line="208" w:lineRule="atLeast"/>
        <w:jc w:val="both"/>
      </w:pPr>
      <w:r w:rsidRPr="008D0879">
        <w:rPr>
          <w:rStyle w:val="Forte"/>
          <w:b w:val="0"/>
        </w:rPr>
        <w:t>2.1 O curso de pedagogia da Faculdade Municipal de Palhoça compõe o núcleo de licenciatura em educação para a realização do projeto PIBID nesta instituição em parceria com instituição de educação básica da rede municipal de Palhoça</w:t>
      </w:r>
      <w:r>
        <w:rPr>
          <w:rStyle w:val="Forte"/>
          <w:b w:val="0"/>
        </w:rPr>
        <w:t xml:space="preserve"> e estadual de Santa Catarina, no município de Palhoça</w:t>
      </w:r>
      <w:r w:rsidRPr="008D0879">
        <w:rPr>
          <w:rStyle w:val="Forte"/>
          <w:b w:val="0"/>
        </w:rPr>
        <w:t>.</w:t>
      </w:r>
      <w:r w:rsidRPr="00286FEA">
        <w:t xml:space="preserve"> </w:t>
      </w:r>
    </w:p>
    <w:p w14:paraId="4540DA8A" w14:textId="77777777" w:rsidR="00C15AEF" w:rsidRPr="00286FEA" w:rsidRDefault="00C15AEF" w:rsidP="00C15AEF">
      <w:pPr>
        <w:shd w:val="clear" w:color="auto" w:fill="FAFAFA"/>
        <w:spacing w:after="0" w:line="239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40CADAF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2.2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Os candidatos aprovados nesse edital preencherão o número de vagas para bolsistas e voluntários</w:t>
      </w:r>
      <w:r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serem disponibilizadas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ordem descrescente conforme item 8 deste edital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podendo vir a assumir a condição de voluntário/bolsista quando da desistência ou desligamento dos titulares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estiverem em exercício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56FEC56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1CA904F" w14:textId="77777777" w:rsidR="00C15AEF" w:rsidRPr="008D0879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3. DAS ATRIBUIÇÕES DOS BOLSISTAS CONTEMPLADOS COM BOLSA DO PIBID</w:t>
      </w:r>
    </w:p>
    <w:p w14:paraId="130F0436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215978" w14:textId="77777777" w:rsidR="00C15AEF" w:rsidRPr="008D0879" w:rsidRDefault="00C15AEF" w:rsidP="00C15AEF">
      <w:pPr>
        <w:jc w:val="both"/>
        <w:rPr>
          <w:rFonts w:ascii="Times New Roman" w:hAnsi="Times New Roman" w:cs="Times New Roman"/>
          <w:sz w:val="24"/>
          <w:szCs w:val="24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3.1 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Os alunos bolsistas contemplados pelo PIBID terão, obrigatoriamente, as seguintes atribuições:</w:t>
      </w:r>
      <w:r w:rsidRPr="008D0879">
        <w:rPr>
          <w:rFonts w:ascii="Times New Roman" w:hAnsi="Times New Roman" w:cs="Times New Roman"/>
          <w:sz w:val="24"/>
          <w:szCs w:val="24"/>
        </w:rPr>
        <w:t xml:space="preserve"> Cumprir os deveres expressos no artigo 19, inciso III da Portaria N o 045/2018/CAPES. </w:t>
      </w:r>
    </w:p>
    <w:p w14:paraId="14721FDF" w14:textId="77777777" w:rsidR="00C15AEF" w:rsidRPr="008D0879" w:rsidRDefault="00C15AEF" w:rsidP="00C15AEF">
      <w:pPr>
        <w:jc w:val="both"/>
        <w:rPr>
          <w:rFonts w:ascii="Times New Roman" w:hAnsi="Times New Roman" w:cs="Times New Roman"/>
          <w:sz w:val="24"/>
          <w:szCs w:val="24"/>
        </w:rPr>
      </w:pPr>
      <w:r w:rsidRPr="008D0879">
        <w:rPr>
          <w:rFonts w:ascii="Times New Roman" w:hAnsi="Times New Roman" w:cs="Times New Roman"/>
          <w:sz w:val="24"/>
          <w:szCs w:val="24"/>
        </w:rPr>
        <w:t xml:space="preserve">3.2 Realizar as atividades previstas no subprojeto para o qual foi selecionado, junto à Faculdade Municipal de Palhoça - FMP e à escola onde o subprojeto é desenvolvido. </w:t>
      </w:r>
    </w:p>
    <w:p w14:paraId="793D683A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3.3 Elaborar portfólio ou instrumento equivalente de registro com a finalidade de sistematização das ações desenvolvidas durante sua participação no projeto;</w:t>
      </w:r>
    </w:p>
    <w:p w14:paraId="43D47E71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3.4 apresentar formalmente os resultados parciais e finais de seu trabalho, divulgando-os nos Eventos promovidos pela instituição;</w:t>
      </w:r>
    </w:p>
    <w:p w14:paraId="4A039B2E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3.5 participar das atividades de acompanhamento</w:t>
      </w:r>
      <w:r>
        <w:t>, grupo de estudos</w:t>
      </w:r>
      <w:r w:rsidRPr="008D0879">
        <w:t xml:space="preserve"> e avaliação do PIBID definidas pela Capes;</w:t>
      </w:r>
    </w:p>
    <w:p w14:paraId="0764FD4B" w14:textId="77777777" w:rsidR="00C15AEF" w:rsidRPr="008D0879" w:rsidRDefault="00C15AEF" w:rsidP="00C15AEF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3.6 Assinar Termo de Desligamento do projeto, quando couber.</w:t>
      </w:r>
    </w:p>
    <w:p w14:paraId="4855E7F5" w14:textId="77777777" w:rsidR="00C15AEF" w:rsidRPr="008D0879" w:rsidRDefault="00C15AEF" w:rsidP="00C15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0874F" w14:textId="77777777" w:rsidR="00C15AEF" w:rsidRPr="008D0879" w:rsidRDefault="00C15AEF" w:rsidP="00C15AEF">
      <w:pPr>
        <w:jc w:val="both"/>
        <w:rPr>
          <w:rFonts w:ascii="Times New Roman" w:hAnsi="Times New Roman" w:cs="Times New Roman"/>
          <w:sz w:val="24"/>
          <w:szCs w:val="24"/>
        </w:rPr>
      </w:pPr>
      <w:r w:rsidRPr="008D0879">
        <w:rPr>
          <w:rFonts w:ascii="Times New Roman" w:hAnsi="Times New Roman" w:cs="Times New Roman"/>
          <w:sz w:val="24"/>
          <w:szCs w:val="24"/>
        </w:rPr>
        <w:t xml:space="preserve">4. DAS DISPOSIÇÕES GERAIS E TRANSITÓRIAS </w:t>
      </w:r>
    </w:p>
    <w:p w14:paraId="6943AB5A" w14:textId="77777777" w:rsidR="00C15AEF" w:rsidRDefault="00C15AEF" w:rsidP="00C15AEF">
      <w:pPr>
        <w:jc w:val="both"/>
        <w:rPr>
          <w:rFonts w:ascii="Times New Roman" w:hAnsi="Times New Roman" w:cs="Times New Roman"/>
          <w:sz w:val="24"/>
          <w:szCs w:val="24"/>
        </w:rPr>
      </w:pPr>
      <w:r w:rsidRPr="008D0879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 xml:space="preserve">O presente edital irá compor cadastro reserva de interessados/as que atendam às normas e critérios deste edital, de modo a serem convocados conforme vagas disponíveis em ordem de classificação decrescente de pontuação, conforme item 8. </w:t>
      </w:r>
    </w:p>
    <w:p w14:paraId="64118ABD" w14:textId="77777777" w:rsidR="00C15AEF" w:rsidRPr="008D0879" w:rsidRDefault="00C15AEF" w:rsidP="00C1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8D0879">
        <w:rPr>
          <w:rFonts w:ascii="Times New Roman" w:hAnsi="Times New Roman" w:cs="Times New Roman"/>
          <w:sz w:val="24"/>
          <w:szCs w:val="24"/>
        </w:rPr>
        <w:t xml:space="preserve">O bolsista de iniciação à docência poderá, a qualquer momento, ser desligado, caso não corresponda às necessidades do subprojeto a que estiver vinculado. </w:t>
      </w:r>
    </w:p>
    <w:p w14:paraId="100455D8" w14:textId="77777777" w:rsidR="00C15AEF" w:rsidRDefault="00C15AEF" w:rsidP="00C1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8D0879">
        <w:rPr>
          <w:rFonts w:ascii="Times New Roman" w:hAnsi="Times New Roman" w:cs="Times New Roman"/>
          <w:sz w:val="24"/>
          <w:szCs w:val="24"/>
        </w:rPr>
        <w:t>. A efetivação do pagamento da bolsa é de responsabilidade da Capes.</w:t>
      </w:r>
    </w:p>
    <w:p w14:paraId="115E0980" w14:textId="77777777" w:rsidR="00C15AEF" w:rsidRPr="008D0879" w:rsidRDefault="00C15AEF" w:rsidP="00C1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O bolsista deverá ter disponibilidade para comparecer às reuniões de planejamento e formação do programa, às 6ª feiras, no período vespertino na FMP.</w:t>
      </w:r>
    </w:p>
    <w:p w14:paraId="5F9F38A8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A4D77F8" w14:textId="77777777" w:rsidR="00C15AEF" w:rsidRPr="008D0879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5. DOS REQUISITOS MÍNIMOS PARA RECEBIMENTO DE BOLSA DE INICIAÇÃO À DOCÊNCIA</w:t>
      </w:r>
    </w:p>
    <w:p w14:paraId="0900575D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243E69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5.1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De acordo com o item 6.1 do Edital 7/2018 da CAPES, são requisitos mínimos para o recebimento de bolsa de iniciação à docência:</w:t>
      </w:r>
    </w:p>
    <w:p w14:paraId="227B21C1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estar regularmente matriculado </w:t>
      </w:r>
      <w:r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>na primeira metade do curso de pedagogia da FMP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(considera-se discente na primeira metade do curso, aquele que não tenha concluído mais de 60% da carga horária regimental do curso), na área do subprojeto;</w:t>
      </w:r>
    </w:p>
    <w:p w14:paraId="68CABA42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II - ser aprovado em processo seletivo realiza</w:t>
      </w:r>
      <w:r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>do pela FMP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44586B50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firmar termo de compromisso.</w:t>
      </w:r>
    </w:p>
    <w:p w14:paraId="0F19C723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5.1.1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discente que possuir vínculo empregatício ou estiver realizando estágio remunerado, poderá ser bolsista do PIBID, desde que não possua relação de trabalho com a </w:t>
      </w:r>
      <w:r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>FMP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com a escola na qual desenvolverá as atividades do subprojeto.</w:t>
      </w:r>
    </w:p>
    <w:p w14:paraId="6AF952D8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5.1.3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O discente não poderá receber bolsa por período superior a 18 meses, considerado a participação na mesma modalidade, em qualquer subprojeto ou edição do PIBID.</w:t>
      </w:r>
    </w:p>
    <w:p w14:paraId="79EC0D18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FBF4FD2" w14:textId="77777777" w:rsidR="00C15AEF" w:rsidRPr="008D0879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6. DOS REQUISITOS PARA A REALIZAÇÃO DA INSCRIÇÃO</w:t>
      </w:r>
    </w:p>
    <w:p w14:paraId="1966201B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EA662D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6.1 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realização da inscrição, o aluno deverá apresentar, </w:t>
      </w:r>
      <w:r w:rsidRPr="00286FE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em envelope lacrado e identificado com o nome do aluno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, os seguintes documentos:</w:t>
      </w:r>
    </w:p>
    <w:p w14:paraId="245EB94C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I - Formulário de inscrição preenchido (</w:t>
      </w: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ANEXO I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14:paraId="60F75048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Histórico escolar em curso </w:t>
      </w:r>
      <w:r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>de pedagogia da FMP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0ACFB26D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III - Carta de intenções, de acordo com as instruções do </w:t>
      </w: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ANEXO II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deste Edital;</w:t>
      </w:r>
    </w:p>
    <w:p w14:paraId="5CFCB206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V - cópia impressa da 1ª folha do cadastro na Plataforma Freire (http://freire2.capes.gov.br);</w:t>
      </w:r>
    </w:p>
    <w:p w14:paraId="65467362" w14:textId="77777777" w:rsidR="00C15AEF" w:rsidRPr="008D0879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cópia do RG e CPF.</w:t>
      </w:r>
    </w:p>
    <w:p w14:paraId="5AC56352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803021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5.2 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atendimento ao item 6.5 do Edital 7/2018 da CAPES, </w:t>
      </w: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“é obrigatório cadastrar e manter atualizado currículo na Plataforma Freire, disponível no endereço eletrônico http://freire2.capes.gov.br, que será utilizado para fins de comprovação dos requisitos para concessão das bolsas”.</w:t>
      </w:r>
    </w:p>
    <w:p w14:paraId="0DC35F0C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5.4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O deferimento da inscrição do candidato está condicionado à entrega dos documentos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descritos no item 5.1.</w:t>
      </w:r>
    </w:p>
    <w:p w14:paraId="1B2208E8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3BC72F1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6. DAS ETAPAS DO PROCESSO DE SELEÇÃO</w:t>
      </w:r>
    </w:p>
    <w:p w14:paraId="6F92460A" w14:textId="77777777" w:rsidR="00C15AEF" w:rsidRPr="008D0879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6.1 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processo de seleção do PIBID compreende as seguintes etapas:</w:t>
      </w:r>
    </w:p>
    <w:p w14:paraId="5995DA34" w14:textId="77777777" w:rsidR="00C15AEF" w:rsidRPr="008D0879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31"/>
      </w:tblGrid>
      <w:tr w:rsidR="00C15AEF" w:rsidRPr="008D0879" w14:paraId="533EAA01" w14:textId="77777777" w:rsidTr="00E92942">
        <w:tc>
          <w:tcPr>
            <w:tcW w:w="2161" w:type="dxa"/>
          </w:tcPr>
          <w:p w14:paraId="64E0DE5F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2161" w:type="dxa"/>
          </w:tcPr>
          <w:p w14:paraId="21BFC86B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2161" w:type="dxa"/>
          </w:tcPr>
          <w:p w14:paraId="5578658B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2161" w:type="dxa"/>
          </w:tcPr>
          <w:p w14:paraId="06DC79F0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</w:t>
            </w:r>
          </w:p>
        </w:tc>
      </w:tr>
      <w:tr w:rsidR="00C15AEF" w:rsidRPr="008D0879" w14:paraId="2242AE7A" w14:textId="77777777" w:rsidTr="00E92942">
        <w:tc>
          <w:tcPr>
            <w:tcW w:w="2161" w:type="dxa"/>
          </w:tcPr>
          <w:p w14:paraId="260CBC96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Inscrições</w:t>
            </w:r>
          </w:p>
        </w:tc>
        <w:tc>
          <w:tcPr>
            <w:tcW w:w="2161" w:type="dxa"/>
          </w:tcPr>
          <w:p w14:paraId="51AB8043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 07/05/2019</w:t>
            </w:r>
          </w:p>
        </w:tc>
        <w:tc>
          <w:tcPr>
            <w:tcW w:w="2161" w:type="dxa"/>
          </w:tcPr>
          <w:p w14:paraId="3B6465E7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das 8 às 12 horas e das 13 às 21 horas</w:t>
            </w:r>
          </w:p>
        </w:tc>
        <w:tc>
          <w:tcPr>
            <w:tcW w:w="2161" w:type="dxa"/>
          </w:tcPr>
          <w:p w14:paraId="15A62769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(térreo - prédio da FMP)</w:t>
            </w:r>
          </w:p>
        </w:tc>
      </w:tr>
      <w:tr w:rsidR="00C15AEF" w:rsidRPr="008D0879" w14:paraId="440BF431" w14:textId="77777777" w:rsidTr="00E92942">
        <w:tc>
          <w:tcPr>
            <w:tcW w:w="2161" w:type="dxa"/>
          </w:tcPr>
          <w:p w14:paraId="732C5529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Avaliação </w:t>
            </w:r>
          </w:p>
        </w:tc>
        <w:tc>
          <w:tcPr>
            <w:tcW w:w="2161" w:type="dxa"/>
          </w:tcPr>
          <w:p w14:paraId="06CBF3BE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08/05/2019</w:t>
            </w: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161" w:type="dxa"/>
          </w:tcPr>
          <w:p w14:paraId="59527E96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Vespertino </w:t>
            </w:r>
          </w:p>
        </w:tc>
        <w:tc>
          <w:tcPr>
            <w:tcW w:w="2161" w:type="dxa"/>
          </w:tcPr>
          <w:p w14:paraId="4CCF3408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COPER/</w:t>
            </w: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FMP</w:t>
            </w:r>
          </w:p>
        </w:tc>
      </w:tr>
      <w:tr w:rsidR="00C15AEF" w:rsidRPr="008D0879" w14:paraId="44681F9A" w14:textId="77777777" w:rsidTr="00E92942">
        <w:tc>
          <w:tcPr>
            <w:tcW w:w="2161" w:type="dxa"/>
          </w:tcPr>
          <w:p w14:paraId="19A3DB1D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Resultado preliminar</w:t>
            </w:r>
          </w:p>
        </w:tc>
        <w:tc>
          <w:tcPr>
            <w:tcW w:w="2161" w:type="dxa"/>
          </w:tcPr>
          <w:p w14:paraId="3E199CCF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</w:t>
            </w: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61" w:type="dxa"/>
          </w:tcPr>
          <w:p w14:paraId="77A190A8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partir das 19 horas</w:t>
            </w:r>
          </w:p>
        </w:tc>
        <w:tc>
          <w:tcPr>
            <w:tcW w:w="2161" w:type="dxa"/>
          </w:tcPr>
          <w:p w14:paraId="0C37669C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Site da FMP e mural da Secretaria</w:t>
            </w:r>
          </w:p>
        </w:tc>
      </w:tr>
      <w:tr w:rsidR="00C15AEF" w:rsidRPr="008D0879" w14:paraId="691C571B" w14:textId="77777777" w:rsidTr="00E92942">
        <w:tc>
          <w:tcPr>
            <w:tcW w:w="2161" w:type="dxa"/>
          </w:tcPr>
          <w:p w14:paraId="699121DF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 sobre o resultado</w:t>
            </w:r>
          </w:p>
        </w:tc>
        <w:tc>
          <w:tcPr>
            <w:tcW w:w="2161" w:type="dxa"/>
          </w:tcPr>
          <w:p w14:paraId="7FCD5A6C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</w:t>
            </w: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61" w:type="dxa"/>
          </w:tcPr>
          <w:p w14:paraId="0412EF74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das 13 às 19 horas</w:t>
            </w:r>
          </w:p>
        </w:tc>
        <w:tc>
          <w:tcPr>
            <w:tcW w:w="2161" w:type="dxa"/>
          </w:tcPr>
          <w:p w14:paraId="6578DF53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(térreo, prédio da FMP)</w:t>
            </w:r>
          </w:p>
        </w:tc>
      </w:tr>
      <w:tr w:rsidR="00C15AEF" w:rsidRPr="008D0879" w14:paraId="75AB0C85" w14:textId="77777777" w:rsidTr="00E92942">
        <w:tc>
          <w:tcPr>
            <w:tcW w:w="2161" w:type="dxa"/>
          </w:tcPr>
          <w:p w14:paraId="7F468C7C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Divulgação dos resultados</w:t>
            </w:r>
          </w:p>
        </w:tc>
        <w:tc>
          <w:tcPr>
            <w:tcW w:w="2161" w:type="dxa"/>
          </w:tcPr>
          <w:p w14:paraId="50885D8B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10/05/2019</w:t>
            </w:r>
          </w:p>
        </w:tc>
        <w:tc>
          <w:tcPr>
            <w:tcW w:w="2161" w:type="dxa"/>
          </w:tcPr>
          <w:p w14:paraId="1A7977F0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partir das 14 horas</w:t>
            </w:r>
          </w:p>
        </w:tc>
        <w:tc>
          <w:tcPr>
            <w:tcW w:w="2161" w:type="dxa"/>
          </w:tcPr>
          <w:p w14:paraId="40FAEEE1" w14:textId="77777777" w:rsidR="00C15AEF" w:rsidRPr="008D0879" w:rsidRDefault="00C15AEF" w:rsidP="00E92942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Site da FMP e mural da Secretaria</w:t>
            </w:r>
          </w:p>
        </w:tc>
      </w:tr>
    </w:tbl>
    <w:p w14:paraId="3E0C41E7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4910DC" w14:textId="77777777" w:rsidR="00C15AEF" w:rsidRPr="008D0879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7. DAS BOLSAS</w:t>
      </w:r>
    </w:p>
    <w:p w14:paraId="4918AEE0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F99107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7.1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A bolsa tem caráter transitório, não gera vínculo empregatício e não pode ser acumulada com qualquer modalidade de bolsa concedida pela Capes ou por qualquer agência de fomento pública, nacional ou internacional, ou de outra instituição pública ou privada.</w:t>
      </w:r>
    </w:p>
    <w:p w14:paraId="4B3DA896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7.2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O valor da bolsa é de R$ 400,00 (quatrocentos reais) mensais, concedida pela Capes diretamente aos beneficiários.</w:t>
      </w:r>
    </w:p>
    <w:p w14:paraId="177963AD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7.3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O período de atuação poderá ser de 18 meses, desde que o aluno cumpra com as exigências deste edital, bem como, com os requisitos do Edital 7/2018 da CAPES.</w:t>
      </w:r>
    </w:p>
    <w:p w14:paraId="26F1ADE1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7.4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O bolsista poderá ter seu desempenho no projeto avaliado periodicamente para fins de manutenção da bolsa.</w:t>
      </w:r>
    </w:p>
    <w:p w14:paraId="20A855E6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7.5 O bolsista deverá seguir as disposições da Portaria Nº 45, de 12 de março de 2018.</w:t>
      </w:r>
    </w:p>
    <w:p w14:paraId="74F42521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5415541" w14:textId="77777777" w:rsidR="00C15AEF" w:rsidRPr="008D0879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8. DOS CRITÉRIOS DE SELEÇÃO E CLASSIFICAÇÃO</w:t>
      </w:r>
    </w:p>
    <w:p w14:paraId="4670789A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CF8B8D" w14:textId="77777777" w:rsidR="00C15AEF" w:rsidRPr="008D0879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8.1 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A seleção dos candidatos será feita com base na média aritmética simples das notas obtidas na CARTA DE INTENÇÕES</w:t>
      </w:r>
      <w:r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Análise do HISTÓRICO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partir da seguinte 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fórmula: </w:t>
      </w: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Carta de Intenções + Histórico/2 = Nota. 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Será atribuída à Carta de Intenções nota de 0 (zero) a 10(dez)</w:t>
      </w:r>
      <w:r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C2997BC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8.2 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A Carta de Intenções, a ser entregue no ato da inscrição, deve ser elaborada com base nas instruções do </w:t>
      </w: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ANEXO II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, com, no mínimo 15 (quinze) e, no máximo, 25 (vinte e cinco) linhas. A Carta de Intenções será avaliada pela banca de Entrevista. A nota final da Carta de Intenções será constituída pela média aritmética simples das notas atribuídas pelos três membros.</w:t>
      </w:r>
    </w:p>
    <w:p w14:paraId="52AED645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Parágrafo único. 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O candidato deverá assinar a carta de intenções, sob pena de ser excluído do processo de seleção.</w:t>
      </w:r>
    </w:p>
    <w:p w14:paraId="185F0024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8.3 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A classificação dos bolsistas se dará em ordem decrescente, obtida pela maior média aritmética simples até o limite de vagas e ou a nota de corte 5,0 (cinco). Em caso de empate, dentro do limite de vagas, será classificado o candidato que obtiver </w:t>
      </w: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maior nota na Carta de Intenções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. Persistindo o empate, será classificado o candidato de </w:t>
      </w: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maior idade.</w:t>
      </w:r>
    </w:p>
    <w:p w14:paraId="0F952E36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91A8BE1" w14:textId="77777777" w:rsidR="00C15AEF" w:rsidRPr="008D0879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9. DA DIVULGAÇÃO DOS RESULTADOS</w:t>
      </w:r>
    </w:p>
    <w:p w14:paraId="3A7534C5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7630F9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9.1 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A divulgação dos resultados será desenvolvida de acordo com o quadro do item “6.1” deste edital.</w:t>
      </w:r>
    </w:p>
    <w:p w14:paraId="7A419E44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261806D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88BAD4" w14:textId="77777777" w:rsidR="00C15AEF" w:rsidRPr="008D0879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10. DOS CASOS OMISSOS</w:t>
      </w:r>
    </w:p>
    <w:p w14:paraId="657419B3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0ADB31" w14:textId="77777777" w:rsidR="00C15AEF" w:rsidRPr="00286FEA" w:rsidRDefault="00C15AEF" w:rsidP="00C15AEF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10.1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Os casos omissos serão resolvidos pela Coordenação do PIBID/UFFS, ouvida a Pró-reitoria de Graduação.</w:t>
      </w:r>
    </w:p>
    <w:p w14:paraId="6587C79B" w14:textId="77777777" w:rsidR="00C15AEF" w:rsidRPr="00286FEA" w:rsidRDefault="00C15AEF" w:rsidP="00C15AEF">
      <w:pPr>
        <w:shd w:val="clear" w:color="auto" w:fill="FAFAFA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501793A" w14:textId="77777777" w:rsidR="00C15AEF" w:rsidRDefault="00C15AEF" w:rsidP="00C15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45979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0A3941AA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5198CDE7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6E200B21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5E57E6A0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6D3768DB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01BE8682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053AE0E7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3ED2AFD3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33AFFB13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013FD2C3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08852190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766556EB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28C47743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14200734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2BC122C5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2B5FA0FB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3E54175B" w14:textId="77777777" w:rsidR="00C15AEF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3B10C192" w14:textId="77777777" w:rsidR="00C15AEF" w:rsidRPr="008D0879" w:rsidRDefault="00C15AEF" w:rsidP="00C15AEF">
      <w:pPr>
        <w:pStyle w:val="Standard"/>
        <w:jc w:val="both"/>
        <w:rPr>
          <w:rFonts w:ascii="Times New Roman" w:hAnsi="Times New Roman"/>
          <w:b/>
          <w:bCs/>
        </w:rPr>
      </w:pPr>
      <w:r w:rsidRPr="008D0879">
        <w:rPr>
          <w:rFonts w:ascii="Times New Roman" w:hAnsi="Times New Roman"/>
          <w:b/>
        </w:rPr>
        <w:t xml:space="preserve">ANEXO I - </w:t>
      </w:r>
      <w:r w:rsidRPr="008D0879">
        <w:rPr>
          <w:rFonts w:ascii="Times New Roman" w:hAnsi="Times New Roman"/>
          <w:b/>
          <w:bCs/>
        </w:rPr>
        <w:t>FORMULÁRIO DE INSCRIÇÃO</w:t>
      </w:r>
    </w:p>
    <w:p w14:paraId="0CDECAC5" w14:textId="77777777" w:rsidR="00C15AEF" w:rsidRPr="008D0879" w:rsidRDefault="00C15AEF" w:rsidP="00C15AEF">
      <w:pPr>
        <w:pStyle w:val="Standard"/>
        <w:jc w:val="both"/>
        <w:rPr>
          <w:rFonts w:ascii="Times New Roman" w:hAnsi="Times New Roman"/>
        </w:rPr>
      </w:pPr>
    </w:p>
    <w:tbl>
      <w:tblPr>
        <w:tblW w:w="907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1988"/>
        <w:gridCol w:w="1025"/>
        <w:gridCol w:w="3062"/>
      </w:tblGrid>
      <w:tr w:rsidR="00C15AEF" w:rsidRPr="008D0879" w14:paraId="09E9C6AC" w14:textId="77777777" w:rsidTr="00E92942"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A159B0A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DADOS DE IDENTIFICAÇÃO</w:t>
            </w:r>
          </w:p>
        </w:tc>
      </w:tr>
      <w:tr w:rsidR="00C15AEF" w:rsidRPr="008D0879" w14:paraId="47CADAD1" w14:textId="77777777" w:rsidTr="00E92942"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8776782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Nome:</w:t>
            </w:r>
          </w:p>
        </w:tc>
      </w:tr>
      <w:tr w:rsidR="00C15AEF" w:rsidRPr="008D0879" w14:paraId="569F1C52" w14:textId="77777777" w:rsidTr="00E92942">
        <w:tc>
          <w:tcPr>
            <w:tcW w:w="4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C394FAE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lastRenderedPageBreak/>
              <w:t>Nº do CPF (só os números):</w:t>
            </w:r>
          </w:p>
        </w:tc>
        <w:tc>
          <w:tcPr>
            <w:tcW w:w="4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DB29230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Data de nascimento:</w:t>
            </w:r>
          </w:p>
        </w:tc>
      </w:tr>
      <w:tr w:rsidR="00C15AEF" w:rsidRPr="008D0879" w14:paraId="3D335359" w14:textId="77777777" w:rsidTr="00E92942"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10E4A4F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R.G.</w:t>
            </w: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8D0879">
              <w:rPr>
                <w:rFonts w:ascii="Times New Roman" w:hAnsi="Times New Roman"/>
                <w:sz w:val="20"/>
                <w:szCs w:val="20"/>
              </w:rPr>
              <w:t>Número:</w:t>
            </w:r>
          </w:p>
        </w:tc>
        <w:tc>
          <w:tcPr>
            <w:tcW w:w="3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C458E59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Órgão Expedidor: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372910C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Data da expedição:</w:t>
            </w:r>
          </w:p>
        </w:tc>
      </w:tr>
      <w:tr w:rsidR="00C15AEF" w:rsidRPr="008D0879" w14:paraId="36275AB3" w14:textId="77777777" w:rsidTr="00E92942"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5115CF0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ENDEREÇO/</w:t>
            </w:r>
            <w:r w:rsidRPr="008D0879">
              <w:rPr>
                <w:rFonts w:ascii="Times New Roman" w:hAnsi="Times New Roman"/>
                <w:sz w:val="20"/>
                <w:szCs w:val="20"/>
              </w:rPr>
              <w:t>Rua e Nº :</w:t>
            </w:r>
          </w:p>
        </w:tc>
      </w:tr>
      <w:tr w:rsidR="00C15AEF" w:rsidRPr="008D0879" w14:paraId="35B65EED" w14:textId="77777777" w:rsidTr="00E92942">
        <w:tc>
          <w:tcPr>
            <w:tcW w:w="4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ECF5414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4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2D94EF2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</w:tr>
      <w:tr w:rsidR="00C15AEF" w:rsidRPr="008D0879" w14:paraId="1712EECF" w14:textId="77777777" w:rsidTr="00E92942"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06468BD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Complemento:</w:t>
            </w:r>
          </w:p>
        </w:tc>
      </w:tr>
      <w:tr w:rsidR="00C15AEF" w:rsidRPr="008D0879" w14:paraId="6F6D7B27" w14:textId="77777777" w:rsidTr="00E92942"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C602E00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BANCO:</w:t>
            </w:r>
          </w:p>
        </w:tc>
        <w:tc>
          <w:tcPr>
            <w:tcW w:w="3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0D195B0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Agência: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36832B1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Conta-Corrente:</w:t>
            </w:r>
          </w:p>
        </w:tc>
      </w:tr>
      <w:tr w:rsidR="00C15AEF" w:rsidRPr="008D0879" w14:paraId="10BB2413" w14:textId="77777777" w:rsidTr="00E92942"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61A729D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TELEFONE/</w:t>
            </w:r>
            <w:r w:rsidRPr="008D0879">
              <w:rPr>
                <w:rFonts w:ascii="Times New Roman" w:hAnsi="Times New Roman"/>
                <w:sz w:val="20"/>
                <w:szCs w:val="20"/>
              </w:rPr>
              <w:t>Fixo:</w:t>
            </w:r>
          </w:p>
        </w:tc>
        <w:tc>
          <w:tcPr>
            <w:tcW w:w="3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FABDD28" w14:textId="77777777" w:rsidR="00C15AEF" w:rsidRPr="008D0879" w:rsidRDefault="00C15AEF" w:rsidP="00E92942">
            <w:pPr>
              <w:pStyle w:val="Textodecomentrio1"/>
              <w:spacing w:before="57" w:after="57"/>
              <w:jc w:val="both"/>
              <w:rPr>
                <w:rFonts w:ascii="Times New Roman" w:hAnsi="Times New Roman"/>
              </w:rPr>
            </w:pPr>
            <w:r w:rsidRPr="008D0879">
              <w:rPr>
                <w:rFonts w:ascii="Times New Roman" w:hAnsi="Times New Roman"/>
              </w:rPr>
              <w:t>Residencial: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F50257F" w14:textId="77777777" w:rsidR="00C15AEF" w:rsidRPr="008D0879" w:rsidRDefault="00C15AEF" w:rsidP="00E92942">
            <w:pPr>
              <w:pStyle w:val="Textodecomentrio1"/>
              <w:spacing w:before="57" w:after="57"/>
              <w:jc w:val="both"/>
              <w:rPr>
                <w:rFonts w:ascii="Times New Roman" w:hAnsi="Times New Roman"/>
              </w:rPr>
            </w:pPr>
            <w:r w:rsidRPr="008D0879">
              <w:rPr>
                <w:rFonts w:ascii="Times New Roman" w:hAnsi="Times New Roman"/>
              </w:rPr>
              <w:t>Recado:</w:t>
            </w:r>
          </w:p>
        </w:tc>
      </w:tr>
      <w:tr w:rsidR="00C15AEF" w:rsidRPr="008D0879" w14:paraId="0E1B0BA1" w14:textId="77777777" w:rsidTr="00E92942"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663A372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Móvel/Celular:</w:t>
            </w:r>
          </w:p>
        </w:tc>
        <w:tc>
          <w:tcPr>
            <w:tcW w:w="6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782559B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i/>
                <w:sz w:val="20"/>
                <w:szCs w:val="20"/>
              </w:rPr>
              <w:t xml:space="preserve">E-mail </w:t>
            </w:r>
            <w:r w:rsidRPr="008D0879">
              <w:rPr>
                <w:rFonts w:ascii="Times New Roman" w:hAnsi="Times New Roman"/>
                <w:sz w:val="20"/>
                <w:szCs w:val="20"/>
              </w:rPr>
              <w:t>para contato:</w:t>
            </w:r>
          </w:p>
        </w:tc>
      </w:tr>
      <w:tr w:rsidR="00C15AEF" w:rsidRPr="008D0879" w14:paraId="5FF9B22C" w14:textId="77777777" w:rsidTr="00E92942"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E99DDAE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Possui vínculo empregatício (   ) SIM (   ) NÃO   Horário de trabalho:</w:t>
            </w:r>
          </w:p>
          <w:p w14:paraId="2FDA2CE9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Onde:</w:t>
            </w:r>
          </w:p>
        </w:tc>
      </w:tr>
      <w:tr w:rsidR="00C15AEF" w:rsidRPr="008D0879" w14:paraId="732BA874" w14:textId="77777777" w:rsidTr="00E92942"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9351F6C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Dias da semana disponíveis para dedicação das atividades PIBID (2018.2). As marcações possuem neste momento apenas caráter consultivo.</w:t>
            </w:r>
          </w:p>
          <w:p w14:paraId="5603391E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 xml:space="preserve">(   )2ª feira manhã     (   ) 3ª feira manhã      (   ) 4ª feira manhã      (   ) 5ª feira manhã      (   ) 6ª feira manhã </w:t>
            </w:r>
          </w:p>
          <w:p w14:paraId="54B3074B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   )2ª feira tarde        (   ) 3ª feira tarde        (   ) 4ª feira tarde         (   ) 5ª feira tarde         (   ) 6ª feira tarde</w:t>
            </w:r>
          </w:p>
        </w:tc>
      </w:tr>
      <w:tr w:rsidR="00C15AEF" w:rsidRPr="008D0879" w14:paraId="724D1AFC" w14:textId="77777777" w:rsidTr="00E92942"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CEA4CAB" w14:textId="77777777" w:rsidR="00C15AEF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Enumere em ordem crescente abaixo as instituições de maior interesse para atuação:</w:t>
            </w:r>
          </w:p>
          <w:p w14:paraId="738C36ED" w14:textId="77777777" w:rsidR="00C15AEF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EEB Prof. José Basílico - Biguaçu</w:t>
            </w:r>
          </w:p>
          <w:p w14:paraId="65241735" w14:textId="77777777" w:rsidR="00C15AEF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GE Profa. Terezinha M Espíndola Martins - Palhoça</w:t>
            </w:r>
          </w:p>
          <w:p w14:paraId="349B48DC" w14:textId="77777777" w:rsidR="00C15AEF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Escola Básica Frei Damião - Palhoça</w:t>
            </w:r>
          </w:p>
          <w:p w14:paraId="4446FC62" w14:textId="77777777" w:rsidR="00C15AEF" w:rsidRPr="008D0879" w:rsidRDefault="00C15AEF" w:rsidP="00E92942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EEB Profa. Zulma Becker – Santo Amaro Imperatriz</w:t>
            </w:r>
          </w:p>
        </w:tc>
      </w:tr>
    </w:tbl>
    <w:p w14:paraId="13111828" w14:textId="77777777" w:rsidR="00C15AEF" w:rsidRPr="008D0879" w:rsidRDefault="00C15AEF" w:rsidP="00C15AEF">
      <w:pPr>
        <w:pStyle w:val="western"/>
        <w:spacing w:before="0" w:after="0"/>
        <w:jc w:val="both"/>
      </w:pPr>
    </w:p>
    <w:p w14:paraId="11D86B82" w14:textId="77777777" w:rsidR="00C15AEF" w:rsidRPr="008D0879" w:rsidRDefault="00C15AEF" w:rsidP="00C15AEF">
      <w:pPr>
        <w:pStyle w:val="western"/>
        <w:spacing w:before="0" w:after="0"/>
        <w:jc w:val="both"/>
      </w:pPr>
    </w:p>
    <w:p w14:paraId="36A11DD0" w14:textId="77777777" w:rsidR="00C15AEF" w:rsidRPr="008D0879" w:rsidRDefault="00C15AEF" w:rsidP="00C15AEF">
      <w:pPr>
        <w:pStyle w:val="western"/>
        <w:spacing w:before="0" w:after="0"/>
        <w:jc w:val="both"/>
      </w:pPr>
      <w:r w:rsidRPr="008D0879">
        <w:t>_____________________________________</w:t>
      </w:r>
    </w:p>
    <w:p w14:paraId="5E018842" w14:textId="77777777" w:rsidR="00C15AEF" w:rsidRPr="008D0879" w:rsidRDefault="00C15AEF" w:rsidP="00C15AEF">
      <w:pPr>
        <w:pStyle w:val="Standard"/>
        <w:jc w:val="both"/>
        <w:rPr>
          <w:rFonts w:ascii="Times New Roman" w:eastAsia="Times New Roman" w:hAnsi="Times New Roman"/>
          <w:bCs/>
          <w:lang w:eastAsia="pt-BR"/>
        </w:rPr>
      </w:pPr>
      <w:r w:rsidRPr="008D0879">
        <w:rPr>
          <w:rFonts w:ascii="Times New Roman" w:eastAsia="Times New Roman" w:hAnsi="Times New Roman"/>
          <w:bCs/>
          <w:lang w:eastAsia="pt-BR"/>
        </w:rPr>
        <w:t>Assinatura do/a Candidato/a</w:t>
      </w:r>
    </w:p>
    <w:p w14:paraId="7BD521B1" w14:textId="77777777" w:rsidR="00C15AEF" w:rsidRPr="008D0879" w:rsidRDefault="00C15AEF" w:rsidP="00C15AEF">
      <w:pPr>
        <w:pStyle w:val="Standard"/>
        <w:jc w:val="both"/>
        <w:rPr>
          <w:rFonts w:ascii="Times New Roman" w:eastAsia="Times New Roman" w:hAnsi="Times New Roman"/>
          <w:bCs/>
          <w:lang w:eastAsia="pt-BR"/>
        </w:rPr>
      </w:pPr>
    </w:p>
    <w:p w14:paraId="3A7A7BB6" w14:textId="77777777" w:rsidR="00C15AEF" w:rsidRDefault="00C15AEF" w:rsidP="00C15AEF">
      <w:pPr>
        <w:pStyle w:val="cjk"/>
        <w:suppressAutoHyphens/>
        <w:spacing w:before="0" w:after="0"/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pt-BR"/>
        </w:rPr>
      </w:pPr>
    </w:p>
    <w:p w14:paraId="07E8CB10" w14:textId="77777777" w:rsidR="00C15AEF" w:rsidRDefault="00C15AEF" w:rsidP="00C15AEF">
      <w:pPr>
        <w:pStyle w:val="cjk"/>
        <w:suppressAutoHyphens/>
        <w:spacing w:before="0" w:after="0"/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pt-BR"/>
        </w:rPr>
      </w:pPr>
    </w:p>
    <w:p w14:paraId="08C2E568" w14:textId="77777777" w:rsidR="00C15AEF" w:rsidRPr="008D0879" w:rsidRDefault="00C15AEF" w:rsidP="00C15AEF">
      <w:pPr>
        <w:pStyle w:val="cjk"/>
        <w:suppressAutoHyphens/>
        <w:spacing w:before="0" w:after="0"/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pt-BR"/>
        </w:rPr>
      </w:pPr>
      <w:r w:rsidRPr="008D0879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pt-BR"/>
        </w:rPr>
        <w:t>Documentos a serem anexados. ATENÇÃO: na ausência de um dos documentos a seguir relacionado, sua inscrição será INDEFERIDA.</w:t>
      </w:r>
    </w:p>
    <w:tbl>
      <w:tblPr>
        <w:tblW w:w="906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0"/>
        <w:gridCol w:w="1463"/>
      </w:tblGrid>
      <w:tr w:rsidR="00C15AEF" w:rsidRPr="008D0879" w14:paraId="391E1888" w14:textId="77777777" w:rsidTr="00E92942"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7E769EC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3D763D7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CUMPRIU</w:t>
            </w:r>
          </w:p>
        </w:tc>
      </w:tr>
      <w:tr w:rsidR="00C15AEF" w:rsidRPr="008D0879" w14:paraId="0161F706" w14:textId="77777777" w:rsidTr="00E92942"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29FE2AF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 xml:space="preserve">a) Formulário de inscrição preenchido deste </w:t>
            </w: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ANEXO I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AC84623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(__) SIM</w:t>
            </w:r>
          </w:p>
          <w:p w14:paraId="5037A280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(__) NÃO</w:t>
            </w:r>
          </w:p>
        </w:tc>
      </w:tr>
      <w:tr w:rsidR="00C15AEF" w:rsidRPr="008D0879" w14:paraId="68D086B7" w14:textId="77777777" w:rsidTr="00E92942"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64E5196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b) Histórico do curso de pedagogia em andamento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59CA802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(__) SIM</w:t>
            </w:r>
          </w:p>
          <w:p w14:paraId="05E622C5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(__) NÃO</w:t>
            </w:r>
          </w:p>
        </w:tc>
      </w:tr>
      <w:tr w:rsidR="00C15AEF" w:rsidRPr="008D0879" w14:paraId="13282E89" w14:textId="77777777" w:rsidTr="00E92942"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2CD03F2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 xml:space="preserve">c) Carta de intenções de acordo com as instruções do </w:t>
            </w: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ANEXO II</w:t>
            </w:r>
            <w:r w:rsidRPr="008D0879">
              <w:rPr>
                <w:rFonts w:ascii="Times New Roman" w:hAnsi="Times New Roman"/>
                <w:sz w:val="20"/>
                <w:szCs w:val="20"/>
              </w:rPr>
              <w:t xml:space="preserve"> do Edital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E1D1476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(__) SIM</w:t>
            </w:r>
          </w:p>
          <w:p w14:paraId="2CA6B987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(__) NÃO</w:t>
            </w:r>
          </w:p>
        </w:tc>
      </w:tr>
      <w:tr w:rsidR="00C15AEF" w:rsidRPr="008D0879" w14:paraId="63DF7C98" w14:textId="77777777" w:rsidTr="00E92942"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78E03FB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d) Cópia do CPF e RG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E3B6F39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(__) SIM</w:t>
            </w:r>
          </w:p>
          <w:p w14:paraId="7926E300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(__) NÃO</w:t>
            </w:r>
          </w:p>
        </w:tc>
      </w:tr>
      <w:tr w:rsidR="00C15AEF" w:rsidRPr="008D0879" w14:paraId="6A44281A" w14:textId="77777777" w:rsidTr="00E92942"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FBBCE54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e) Cópia da 1ª. Folha do cadastro do currículo da Plataforma Freire (http://freire2.capes.gov.br)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2E730B4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AEF" w:rsidRPr="008D0879" w14:paraId="068B634B" w14:textId="77777777" w:rsidTr="00E92942"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3C36EEC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DEFERIDO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B8328C8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(__) SIM</w:t>
            </w:r>
          </w:p>
          <w:p w14:paraId="41C03A5A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(__) NÃO</w:t>
            </w:r>
          </w:p>
        </w:tc>
      </w:tr>
      <w:tr w:rsidR="00C15AEF" w:rsidRPr="008D0879" w14:paraId="696CD117" w14:textId="77777777" w:rsidTr="00E92942">
        <w:tc>
          <w:tcPr>
            <w:tcW w:w="9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C6CEA7F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DESPACHO:</w:t>
            </w:r>
          </w:p>
        </w:tc>
      </w:tr>
      <w:tr w:rsidR="00C15AEF" w:rsidRPr="008D0879" w14:paraId="67E002CF" w14:textId="77777777" w:rsidTr="00E92942">
        <w:trPr>
          <w:trHeight w:val="142"/>
        </w:trPr>
        <w:tc>
          <w:tcPr>
            <w:tcW w:w="9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E9E6016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D8E1B7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580C62" w14:textId="77777777" w:rsidR="00C15AEF" w:rsidRPr="008D0879" w:rsidRDefault="00C15AEF" w:rsidP="00E92942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 xml:space="preserve">JUSTIFICATIVA E ASSINATURA (nome avaliador/a) </w:t>
            </w:r>
          </w:p>
        </w:tc>
      </w:tr>
    </w:tbl>
    <w:p w14:paraId="17D8BF08" w14:textId="77777777" w:rsidR="00C15AEF" w:rsidRPr="008D0879" w:rsidRDefault="00C15AEF" w:rsidP="00C15AEF">
      <w:pPr>
        <w:pStyle w:val="Standard"/>
        <w:jc w:val="both"/>
        <w:rPr>
          <w:rFonts w:ascii="Times New Roman" w:eastAsia="Times New Roman" w:hAnsi="Times New Roman" w:cs="Calibri"/>
        </w:rPr>
      </w:pPr>
    </w:p>
    <w:p w14:paraId="712544BC" w14:textId="77777777" w:rsidR="00C15AEF" w:rsidRPr="008D0879" w:rsidRDefault="00C15AEF" w:rsidP="00C15AEF">
      <w:pPr>
        <w:pStyle w:val="Standard"/>
        <w:jc w:val="both"/>
        <w:rPr>
          <w:rFonts w:ascii="Times New Roman" w:hAnsi="Times New Roman"/>
        </w:rPr>
      </w:pPr>
      <w:r w:rsidRPr="008D0879">
        <w:rPr>
          <w:rFonts w:ascii="Times New Roman" w:eastAsia="Times New Roman" w:hAnsi="Times New Roman"/>
          <w:b/>
          <w:lang w:eastAsia="pt-BR"/>
        </w:rPr>
        <w:t>ANEXO I</w:t>
      </w:r>
      <w:r w:rsidRPr="008D0879">
        <w:rPr>
          <w:rFonts w:ascii="Times New Roman" w:hAnsi="Times New Roman"/>
          <w:b/>
        </w:rPr>
        <w:t>I</w:t>
      </w:r>
    </w:p>
    <w:p w14:paraId="3DCACE4B" w14:textId="77777777" w:rsidR="00C15AEF" w:rsidRPr="008D0879" w:rsidRDefault="00C15AEF" w:rsidP="00C15AEF">
      <w:pPr>
        <w:pStyle w:val="Standard"/>
        <w:jc w:val="both"/>
        <w:rPr>
          <w:rFonts w:ascii="Times New Roman" w:hAnsi="Times New Roman"/>
          <w:b/>
        </w:rPr>
      </w:pPr>
    </w:p>
    <w:p w14:paraId="2858DF9A" w14:textId="77777777" w:rsidR="00C15AEF" w:rsidRPr="008D0879" w:rsidRDefault="00C15AEF" w:rsidP="00C15AEF">
      <w:pPr>
        <w:pStyle w:val="TableHeading"/>
        <w:suppressLineNumbers w:val="0"/>
        <w:jc w:val="both"/>
        <w:rPr>
          <w:rFonts w:ascii="Times New Roman" w:hAnsi="Times New Roman"/>
          <w:bCs w:val="0"/>
        </w:rPr>
      </w:pPr>
      <w:r w:rsidRPr="008D0879">
        <w:rPr>
          <w:rFonts w:ascii="Times New Roman" w:hAnsi="Times New Roman"/>
          <w:bCs w:val="0"/>
        </w:rPr>
        <w:t>INSTRUÇÕES PARA O DESENVOLVIMENTO DA</w:t>
      </w:r>
    </w:p>
    <w:p w14:paraId="7486CDF1" w14:textId="77777777" w:rsidR="00C15AEF" w:rsidRPr="008D0879" w:rsidRDefault="00C15AEF" w:rsidP="00C15AEF">
      <w:pPr>
        <w:pStyle w:val="TableHeading"/>
        <w:suppressLineNumbers w:val="0"/>
        <w:jc w:val="both"/>
        <w:rPr>
          <w:rFonts w:ascii="Times New Roman" w:hAnsi="Times New Roman"/>
          <w:bCs w:val="0"/>
        </w:rPr>
      </w:pPr>
      <w:r w:rsidRPr="008D0879">
        <w:rPr>
          <w:rFonts w:ascii="Times New Roman" w:hAnsi="Times New Roman"/>
          <w:bCs w:val="0"/>
        </w:rPr>
        <w:t>CARTA DE INTENÇÕES</w:t>
      </w:r>
    </w:p>
    <w:p w14:paraId="72977CD3" w14:textId="77777777" w:rsidR="00C15AEF" w:rsidRPr="008D0879" w:rsidRDefault="00C15AEF" w:rsidP="00C15AEF">
      <w:pPr>
        <w:pStyle w:val="Standard"/>
        <w:jc w:val="both"/>
        <w:rPr>
          <w:rFonts w:ascii="Times New Roman" w:hAnsi="Times New Roman"/>
        </w:rPr>
      </w:pPr>
    </w:p>
    <w:p w14:paraId="389CA89C" w14:textId="77777777" w:rsidR="00C15AEF" w:rsidRPr="008D0879" w:rsidRDefault="00C15AEF" w:rsidP="00C15AEF">
      <w:pPr>
        <w:pStyle w:val="Standard"/>
        <w:jc w:val="both"/>
        <w:rPr>
          <w:rFonts w:ascii="Times New Roman" w:hAnsi="Times New Roman"/>
        </w:rPr>
      </w:pPr>
      <w:r w:rsidRPr="008D0879">
        <w:rPr>
          <w:rFonts w:ascii="Times New Roman" w:hAnsi="Times New Roman"/>
          <w:b/>
        </w:rPr>
        <w:lastRenderedPageBreak/>
        <w:t xml:space="preserve">a) </w:t>
      </w:r>
      <w:r w:rsidRPr="008D0879">
        <w:rPr>
          <w:rFonts w:ascii="Times New Roman" w:hAnsi="Times New Roman"/>
        </w:rPr>
        <w:t>Empregue a norma culta da Língua Portuguesa e utilize uma linguagem clara e objetiva.</w:t>
      </w:r>
    </w:p>
    <w:p w14:paraId="6CFD292F" w14:textId="77777777" w:rsidR="00C15AEF" w:rsidRPr="008D0879" w:rsidRDefault="00C15AEF" w:rsidP="00C15AEF">
      <w:pPr>
        <w:pStyle w:val="Standard"/>
        <w:jc w:val="both"/>
        <w:rPr>
          <w:rFonts w:ascii="Times New Roman" w:hAnsi="Times New Roman"/>
        </w:rPr>
      </w:pPr>
      <w:r w:rsidRPr="008D0879">
        <w:rPr>
          <w:rFonts w:ascii="Times New Roman" w:hAnsi="Times New Roman"/>
          <w:b/>
        </w:rPr>
        <w:t xml:space="preserve">b) </w:t>
      </w:r>
      <w:r w:rsidRPr="008D0879">
        <w:rPr>
          <w:rFonts w:ascii="Times New Roman" w:hAnsi="Times New Roman"/>
        </w:rPr>
        <w:t>Na carta de intenções, deve ficar clara a descrição do seu percurso como estudante de pedagogia da FMP, seus interesses, motivações e justificativa pela escolha da profissão. Também devem ser explicitadas, com clareza, suas intenções com a melhoria do processo de formação inicial docente (vivenciado até agora por você). Ao descrever o seu percurso baseie-se nas suas experiências e vivências. Por exemplo: Se você fez um curso de extensão ou uma pesquisa, como grupos de estudos da instituição (GEMPA, NEABI, Leituras, libras etc) entre outros, também de fora, cite-os, relacionando-os com o processo de aprimoramento de seus estudos. Ainda, se participou de uma viagem de estudos, de visita a algum espaço pedagógico no decorrer do curso ou acompanhou ou tem conhecimento algum projeto educacional que te inspirou, cite-os, e, da mesma forma, relacione-a com o processo de aprimoramento de seus estudos. Também insira seus talentos e habilidades que considerar apropriados para a atuação na área pedagógica, como música, contação de histórias, dança e outras artes. O mesmo deve ser feito com as demais passagens (percurso) de sua vida acadêmica.</w:t>
      </w:r>
    </w:p>
    <w:p w14:paraId="4721D8F9" w14:textId="77777777" w:rsidR="00C15AEF" w:rsidRPr="008D0879" w:rsidRDefault="00C15AEF" w:rsidP="00C15AEF">
      <w:pPr>
        <w:pStyle w:val="Standard"/>
        <w:jc w:val="both"/>
        <w:rPr>
          <w:rFonts w:ascii="Times New Roman" w:hAnsi="Times New Roman"/>
          <w:b/>
        </w:rPr>
      </w:pPr>
      <w:r w:rsidRPr="008D0879">
        <w:rPr>
          <w:rFonts w:ascii="Times New Roman" w:hAnsi="Times New Roman"/>
          <w:b/>
        </w:rPr>
        <w:t>c) Serão avaliadas: a) clareza na descrição do percurso acadêmico construído pelo candidato; b) intenções com a melhoria do processo de formação inicial docente vivenciado pelo candidato e a importância do PIBID para que essa melhoria ocorra. Para saber mais sobre o PIBID recomenda-se ler o conteúdo do seguinte sítio: http://www.capes.gov.br</w:t>
      </w:r>
    </w:p>
    <w:p w14:paraId="788DADAF" w14:textId="77777777" w:rsidR="00C15AEF" w:rsidRPr="008D0879" w:rsidRDefault="00C15AEF" w:rsidP="00C15AEF">
      <w:pPr>
        <w:pStyle w:val="Standard"/>
        <w:jc w:val="both"/>
        <w:rPr>
          <w:rFonts w:ascii="Times New Roman" w:hAnsi="Times New Roman"/>
          <w:b/>
        </w:rPr>
      </w:pPr>
      <w:r w:rsidRPr="008D0879">
        <w:rPr>
          <w:rFonts w:ascii="Times New Roman" w:hAnsi="Times New Roman"/>
          <w:b/>
        </w:rPr>
        <w:t>d) Serão avaliadas, também, entre outras competências e habilidades: escrever, comparar, concluir, sintetizar, elaborar, inferir, deduzir, conhecer, expor, julgar.</w:t>
      </w:r>
    </w:p>
    <w:p w14:paraId="6E4CFB9F" w14:textId="77777777" w:rsidR="00C15AEF" w:rsidRDefault="00C15AEF" w:rsidP="00C15AEF">
      <w:pPr>
        <w:pStyle w:val="Standard"/>
        <w:jc w:val="both"/>
        <w:rPr>
          <w:rFonts w:ascii="Times New Roman" w:hAnsi="Times New Roman"/>
        </w:rPr>
      </w:pPr>
      <w:r w:rsidRPr="008D0879">
        <w:rPr>
          <w:rFonts w:ascii="Times New Roman" w:hAnsi="Times New Roman"/>
          <w:b/>
        </w:rPr>
        <w:t xml:space="preserve">e) </w:t>
      </w:r>
      <w:r w:rsidRPr="008D0879">
        <w:rPr>
          <w:rFonts w:ascii="Times New Roman" w:hAnsi="Times New Roman"/>
        </w:rPr>
        <w:t xml:space="preserve">A carta de intenções pode ser escrita manualmente, a próprio punho, ou digitada. Utilize este </w:t>
      </w:r>
      <w:r w:rsidRPr="008D0879">
        <w:rPr>
          <w:rFonts w:ascii="Times New Roman" w:hAnsi="Times New Roman"/>
          <w:b/>
        </w:rPr>
        <w:t>ANEXO II</w:t>
      </w:r>
      <w:r w:rsidRPr="008D0879">
        <w:rPr>
          <w:rFonts w:ascii="Times New Roman" w:hAnsi="Times New Roman"/>
        </w:rPr>
        <w:t xml:space="preserve"> para entregar sua carta de intenções, caso opte por entregá-la a próprio punho. Caso opte por digitar sua carta de intenções, abra um arquivo em um processador de textos de sua preferência. Utilize as seguintes margens: Superior: 3cm; Esquerda: 3cm; Inferior: 2cm; Direita: 2cm. Entre as frases, utilize espaço 1,5cm. O tipo de letra as ser empregada é a ARIAL ou TIMES NEW ROMAN, tamanho 12. O número mínimo de linhas é 15 (quinze) e, máximo, 25 (vinte e cinco). Ao entregar sua carta de intenções de forma digitada, não se esqueça de anexar os seus dados de identificação.</w:t>
      </w:r>
    </w:p>
    <w:p w14:paraId="43DE29EE" w14:textId="77777777" w:rsidR="00C15AEF" w:rsidRDefault="00C15AEF" w:rsidP="00F2373B">
      <w:pPr>
        <w:pStyle w:val="Normal1"/>
        <w:shd w:val="clear" w:color="auto" w:fill="FAFAFA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165EA6" w14:textId="77777777" w:rsidR="00C15AEF" w:rsidRDefault="00C15AEF" w:rsidP="00F2373B">
      <w:pPr>
        <w:pStyle w:val="Normal1"/>
        <w:shd w:val="clear" w:color="auto" w:fill="FAFAFA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039B4AF" w14:textId="77777777" w:rsidR="00C15AEF" w:rsidRDefault="00C15AEF" w:rsidP="00F2373B">
      <w:pPr>
        <w:pStyle w:val="Normal1"/>
        <w:shd w:val="clear" w:color="auto" w:fill="FAFAFA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C15AEF" w:rsidSect="00797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EA"/>
    <w:rsid w:val="00204B5E"/>
    <w:rsid w:val="00232C58"/>
    <w:rsid w:val="00286FEA"/>
    <w:rsid w:val="003D58B0"/>
    <w:rsid w:val="00687CBC"/>
    <w:rsid w:val="00753632"/>
    <w:rsid w:val="00797A5B"/>
    <w:rsid w:val="008630F9"/>
    <w:rsid w:val="008A069D"/>
    <w:rsid w:val="008C4613"/>
    <w:rsid w:val="008D0879"/>
    <w:rsid w:val="009C0334"/>
    <w:rsid w:val="009F2930"/>
    <w:rsid w:val="00A27815"/>
    <w:rsid w:val="00B359B5"/>
    <w:rsid w:val="00B60C4A"/>
    <w:rsid w:val="00C15AEF"/>
    <w:rsid w:val="00C919F6"/>
    <w:rsid w:val="00EA589C"/>
    <w:rsid w:val="00F2373B"/>
    <w:rsid w:val="00F355D7"/>
    <w:rsid w:val="00F35B4A"/>
    <w:rsid w:val="00F4407B"/>
    <w:rsid w:val="00F440F2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24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6FEA"/>
    <w:rPr>
      <w:b/>
      <w:bCs/>
    </w:rPr>
  </w:style>
  <w:style w:type="character" w:styleId="nfase">
    <w:name w:val="Emphasis"/>
    <w:basedOn w:val="Fontepargpadro"/>
    <w:uiPriority w:val="20"/>
    <w:qFormat/>
    <w:rsid w:val="00286FEA"/>
    <w:rPr>
      <w:i/>
      <w:iCs/>
    </w:rPr>
  </w:style>
  <w:style w:type="table" w:styleId="Tabelacomgrade">
    <w:name w:val="Table Grid"/>
    <w:basedOn w:val="Tabelanormal"/>
    <w:uiPriority w:val="59"/>
    <w:rsid w:val="00F3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7C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687CBC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Textodecomentrio1">
    <w:name w:val="Texto de comentário1"/>
    <w:basedOn w:val="Standard"/>
    <w:rsid w:val="00687CBC"/>
    <w:rPr>
      <w:sz w:val="20"/>
      <w:szCs w:val="20"/>
    </w:rPr>
  </w:style>
  <w:style w:type="paragraph" w:customStyle="1" w:styleId="cjk">
    <w:name w:val="cjk"/>
    <w:basedOn w:val="Standard"/>
    <w:rsid w:val="00687CBC"/>
    <w:pPr>
      <w:suppressAutoHyphens w:val="0"/>
      <w:spacing w:before="280" w:after="119"/>
      <w:jc w:val="both"/>
    </w:pPr>
    <w:rPr>
      <w:rFonts w:ascii="SimSun" w:eastAsia="SimSun" w:hAnsi="SimSun"/>
      <w:color w:val="000000"/>
    </w:rPr>
  </w:style>
  <w:style w:type="paragraph" w:customStyle="1" w:styleId="TableHeading">
    <w:name w:val="Table Heading"/>
    <w:basedOn w:val="Normal"/>
    <w:rsid w:val="00687CBC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Liberation Serif" w:eastAsia="Arial Unicode MS" w:hAnsi="Liberation Serif" w:cs="Arial Unicode MS"/>
      <w:b/>
      <w:bCs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nhideWhenUsed/>
    <w:rsid w:val="00F2373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F237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F2373B"/>
    <w:rPr>
      <w:rFonts w:ascii="Calibri" w:eastAsia="Calibri" w:hAnsi="Calibri" w:cs="Calibri"/>
      <w:lang w:eastAsia="pt-BR"/>
    </w:rPr>
  </w:style>
  <w:style w:type="character" w:styleId="Hiperlink">
    <w:name w:val="Hyperlink"/>
    <w:basedOn w:val="Fontepargpadro"/>
    <w:uiPriority w:val="99"/>
    <w:semiHidden/>
    <w:unhideWhenUsed/>
    <w:rsid w:val="00F237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fmpsc.edu.br/" TargetMode="External"/><Relationship Id="rId6" Type="http://schemas.openxmlformats.org/officeDocument/2006/relationships/hyperlink" Target="http://www.fmpsc.edu.b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2032</Words>
  <Characters>10975</Characters>
  <Application>Microsoft Macintosh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 e Extensão</dc:creator>
  <cp:lastModifiedBy>Usuário do Microsoft Office</cp:lastModifiedBy>
  <cp:revision>3</cp:revision>
  <dcterms:created xsi:type="dcterms:W3CDTF">2019-05-03T16:04:00Z</dcterms:created>
  <dcterms:modified xsi:type="dcterms:W3CDTF">2019-05-03T16:28:00Z</dcterms:modified>
</cp:coreProperties>
</file>